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014" w:rsidRPr="00560C3C" w:rsidRDefault="00E04014" w:rsidP="00560C3C">
      <w:pPr>
        <w:autoSpaceDE w:val="0"/>
        <w:autoSpaceDN w:val="0"/>
        <w:adjustRightInd w:val="0"/>
        <w:spacing w:after="0" w:line="240" w:lineRule="auto"/>
        <w:rPr>
          <w:rFonts w:ascii="Courier New" w:hAnsi="Courier New" w:cs="Courier New"/>
          <w:sz w:val="28"/>
          <w:szCs w:val="28"/>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5pt;margin-top:0;width:476.95pt;height:639pt;z-index:-251658240;mso-position-vertical:bottom" wrapcoords="-49 0 -49 21566 21600 21566 21600 0 -49 0">
            <v:imagedata r:id="rId7" o:title=""/>
            <w10:wrap type="through"/>
          </v:shape>
        </w:pict>
      </w:r>
    </w:p>
    <w:p w:rsidR="00E04014" w:rsidRPr="0076406C" w:rsidRDefault="00E04014" w:rsidP="00C576EF">
      <w:pPr>
        <w:spacing w:after="0" w:line="240" w:lineRule="auto"/>
        <w:rPr>
          <w:rFonts w:ascii="Times New Roman" w:hAnsi="Times New Roman"/>
          <w:bCs/>
          <w:iCs/>
          <w:sz w:val="24"/>
          <w:szCs w:val="24"/>
          <w:lang w:eastAsia="ru-RU"/>
        </w:rPr>
      </w:pPr>
    </w:p>
    <w:p w:rsidR="00E04014" w:rsidRPr="0076406C" w:rsidRDefault="00E04014" w:rsidP="00C576EF">
      <w:pPr>
        <w:autoSpaceDE w:val="0"/>
        <w:autoSpaceDN w:val="0"/>
        <w:adjustRightInd w:val="0"/>
        <w:spacing w:after="0" w:line="240" w:lineRule="auto"/>
        <w:rPr>
          <w:rFonts w:ascii="Times New Roman" w:hAnsi="Times New Roman"/>
          <w:sz w:val="28"/>
          <w:szCs w:val="28"/>
          <w:lang w:eastAsia="ru-RU"/>
        </w:rPr>
      </w:pPr>
    </w:p>
    <w:p w:rsidR="00E04014" w:rsidRPr="0076406C" w:rsidRDefault="00E04014" w:rsidP="00C576EF">
      <w:pPr>
        <w:autoSpaceDE w:val="0"/>
        <w:autoSpaceDN w:val="0"/>
        <w:adjustRightInd w:val="0"/>
        <w:spacing w:after="0" w:line="240" w:lineRule="auto"/>
        <w:rPr>
          <w:rFonts w:ascii="Times New Roman" w:hAnsi="Times New Roman"/>
          <w:sz w:val="28"/>
          <w:szCs w:val="28"/>
          <w:lang w:eastAsia="ru-RU"/>
        </w:rPr>
      </w:pPr>
    </w:p>
    <w:p w:rsidR="00E04014" w:rsidRPr="0076406C" w:rsidRDefault="00E04014" w:rsidP="00C576EF">
      <w:pPr>
        <w:autoSpaceDE w:val="0"/>
        <w:autoSpaceDN w:val="0"/>
        <w:adjustRightInd w:val="0"/>
        <w:spacing w:after="0" w:line="240" w:lineRule="auto"/>
        <w:rPr>
          <w:rFonts w:ascii="Times New Roman" w:hAnsi="Times New Roman"/>
          <w:sz w:val="28"/>
          <w:szCs w:val="28"/>
          <w:lang w:eastAsia="ru-RU"/>
        </w:rPr>
      </w:pPr>
    </w:p>
    <w:p w:rsidR="00E04014" w:rsidRDefault="00E04014" w:rsidP="00C576EF">
      <w:pPr>
        <w:autoSpaceDE w:val="0"/>
        <w:autoSpaceDN w:val="0"/>
        <w:adjustRightInd w:val="0"/>
        <w:spacing w:after="0" w:line="240" w:lineRule="auto"/>
        <w:rPr>
          <w:rFonts w:ascii="Times New Roman" w:hAnsi="Times New Roman"/>
          <w:sz w:val="28"/>
          <w:szCs w:val="28"/>
          <w:lang w:eastAsia="ru-RU"/>
        </w:rPr>
      </w:pPr>
    </w:p>
    <w:p w:rsidR="00E04014" w:rsidRDefault="00E04014" w:rsidP="00560C3C">
      <w:pPr>
        <w:spacing w:after="120" w:line="240" w:lineRule="auto"/>
        <w:ind w:right="-99"/>
        <w:rPr>
          <w:rFonts w:ascii="Times New Roman" w:hAnsi="Times New Roman"/>
          <w:b/>
          <w:sz w:val="24"/>
          <w:szCs w:val="28"/>
          <w:lang w:eastAsia="ru-RU"/>
        </w:rPr>
      </w:pPr>
    </w:p>
    <w:p w:rsidR="00E04014" w:rsidRDefault="00E04014" w:rsidP="002336CD">
      <w:pPr>
        <w:spacing w:after="120" w:line="240" w:lineRule="auto"/>
        <w:ind w:right="-99"/>
        <w:rPr>
          <w:rFonts w:ascii="Times New Roman" w:hAnsi="Times New Roman"/>
          <w:b/>
          <w:sz w:val="24"/>
          <w:szCs w:val="28"/>
          <w:lang w:eastAsia="ru-RU"/>
        </w:rPr>
      </w:pPr>
    </w:p>
    <w:p w:rsidR="00E04014" w:rsidRPr="0076406C" w:rsidRDefault="00E04014" w:rsidP="002336CD">
      <w:pPr>
        <w:spacing w:after="120" w:line="240" w:lineRule="auto"/>
        <w:ind w:right="-99"/>
        <w:rPr>
          <w:rFonts w:ascii="Times New Roman" w:hAnsi="Times New Roman"/>
          <w:b/>
          <w:sz w:val="24"/>
          <w:szCs w:val="28"/>
          <w:lang w:eastAsia="ru-RU"/>
        </w:rPr>
      </w:pPr>
      <w:r w:rsidRPr="0076406C">
        <w:rPr>
          <w:rFonts w:ascii="Times New Roman" w:hAnsi="Times New Roman"/>
          <w:b/>
          <w:sz w:val="24"/>
          <w:szCs w:val="28"/>
          <w:lang w:eastAsia="ru-RU"/>
        </w:rPr>
        <w:t>СОДЕРЖАНИЕ</w:t>
      </w:r>
    </w:p>
    <w:p w:rsidR="00E04014" w:rsidRPr="0076406C" w:rsidRDefault="00E04014" w:rsidP="002336CD">
      <w:pPr>
        <w:spacing w:after="120" w:line="240" w:lineRule="auto"/>
        <w:ind w:right="-299"/>
        <w:rPr>
          <w:rFonts w:ascii="Times New Roman" w:hAnsi="Times New Roman"/>
          <w:b/>
          <w:sz w:val="24"/>
          <w:szCs w:val="28"/>
          <w:lang w:eastAsia="ru-RU"/>
        </w:rPr>
      </w:pPr>
    </w:p>
    <w:p w:rsidR="00E04014" w:rsidRPr="0076406C" w:rsidRDefault="00E04014" w:rsidP="002336CD">
      <w:pPr>
        <w:numPr>
          <w:ilvl w:val="0"/>
          <w:numId w:val="6"/>
        </w:numPr>
        <w:spacing w:after="0" w:line="360" w:lineRule="auto"/>
        <w:ind w:left="360" w:right="-99"/>
        <w:rPr>
          <w:rFonts w:ascii="Times New Roman" w:hAnsi="Times New Roman"/>
          <w:sz w:val="24"/>
          <w:szCs w:val="24"/>
          <w:lang w:eastAsia="ru-RU"/>
        </w:rPr>
      </w:pPr>
      <w:r w:rsidRPr="0076406C">
        <w:rPr>
          <w:rFonts w:ascii="Times New Roman" w:hAnsi="Times New Roman"/>
          <w:sz w:val="24"/>
          <w:szCs w:val="24"/>
          <w:lang w:eastAsia="ru-RU"/>
        </w:rPr>
        <w:t>Общие положе</w:t>
      </w:r>
      <w:r>
        <w:rPr>
          <w:rFonts w:ascii="Times New Roman" w:hAnsi="Times New Roman"/>
          <w:sz w:val="24"/>
          <w:szCs w:val="24"/>
          <w:lang w:eastAsia="ru-RU"/>
        </w:rPr>
        <w:t>ния …………………………………………………………………… 3-7</w:t>
      </w:r>
    </w:p>
    <w:p w:rsidR="00E04014" w:rsidRPr="0076406C" w:rsidRDefault="00E04014" w:rsidP="002336CD">
      <w:pPr>
        <w:autoSpaceDE w:val="0"/>
        <w:autoSpaceDN w:val="0"/>
        <w:adjustRightInd w:val="0"/>
        <w:spacing w:after="0" w:line="360" w:lineRule="auto"/>
        <w:outlineLvl w:val="1"/>
        <w:rPr>
          <w:rFonts w:ascii="Times New Roman" w:hAnsi="Times New Roman"/>
          <w:sz w:val="24"/>
          <w:szCs w:val="24"/>
          <w:lang w:eastAsia="ru-RU"/>
        </w:rPr>
      </w:pPr>
      <w:r w:rsidRPr="0076406C">
        <w:rPr>
          <w:rFonts w:ascii="Times New Roman" w:hAnsi="Times New Roman"/>
          <w:sz w:val="24"/>
          <w:szCs w:val="24"/>
          <w:lang w:eastAsia="ru-RU"/>
        </w:rPr>
        <w:t xml:space="preserve">2.   Предмет, цели и виды деятельности          </w:t>
      </w:r>
      <w:r>
        <w:rPr>
          <w:rFonts w:ascii="Times New Roman" w:hAnsi="Times New Roman"/>
          <w:sz w:val="24"/>
          <w:szCs w:val="24"/>
          <w:lang w:eastAsia="ru-RU"/>
        </w:rPr>
        <w:t>……………………………………………7-9</w:t>
      </w:r>
    </w:p>
    <w:p w:rsidR="00E04014" w:rsidRPr="0076406C" w:rsidRDefault="00E04014" w:rsidP="002336CD">
      <w:pPr>
        <w:numPr>
          <w:ilvl w:val="0"/>
          <w:numId w:val="7"/>
        </w:numPr>
        <w:spacing w:after="0" w:line="360" w:lineRule="auto"/>
        <w:ind w:left="360"/>
        <w:rPr>
          <w:rFonts w:ascii="Times New Roman" w:hAnsi="Times New Roman"/>
          <w:sz w:val="24"/>
          <w:szCs w:val="24"/>
          <w:lang w:eastAsia="ru-RU"/>
        </w:rPr>
      </w:pPr>
      <w:r w:rsidRPr="0076406C">
        <w:rPr>
          <w:rFonts w:ascii="Times New Roman" w:hAnsi="Times New Roman"/>
          <w:sz w:val="24"/>
          <w:szCs w:val="24"/>
          <w:lang w:eastAsia="ru-RU"/>
        </w:rPr>
        <w:t>Организация образовательно</w:t>
      </w:r>
      <w:r>
        <w:rPr>
          <w:rFonts w:ascii="Times New Roman" w:hAnsi="Times New Roman"/>
          <w:sz w:val="24"/>
          <w:szCs w:val="24"/>
          <w:lang w:eastAsia="ru-RU"/>
        </w:rPr>
        <w:t>го процесса …….………………………………...…...9-14</w:t>
      </w:r>
    </w:p>
    <w:p w:rsidR="00E04014" w:rsidRPr="0076406C" w:rsidRDefault="00E04014" w:rsidP="002336CD">
      <w:pPr>
        <w:spacing w:after="0" w:line="360" w:lineRule="auto"/>
        <w:ind w:right="-119"/>
        <w:rPr>
          <w:rFonts w:ascii="Times New Roman" w:hAnsi="Times New Roman"/>
          <w:sz w:val="24"/>
          <w:szCs w:val="24"/>
          <w:lang w:eastAsia="ru-RU"/>
        </w:rPr>
      </w:pPr>
      <w:r w:rsidRPr="0076406C">
        <w:rPr>
          <w:rFonts w:ascii="Times New Roman" w:hAnsi="Times New Roman"/>
          <w:iCs/>
          <w:sz w:val="24"/>
          <w:szCs w:val="24"/>
          <w:lang w:eastAsia="ru-RU"/>
        </w:rPr>
        <w:t>4</w:t>
      </w:r>
      <w:r w:rsidRPr="0076406C">
        <w:rPr>
          <w:rFonts w:ascii="Times New Roman" w:hAnsi="Times New Roman"/>
          <w:b/>
          <w:iCs/>
          <w:sz w:val="24"/>
          <w:szCs w:val="24"/>
          <w:lang w:eastAsia="ru-RU"/>
        </w:rPr>
        <w:t xml:space="preserve">.   </w:t>
      </w:r>
      <w:r w:rsidRPr="0076406C">
        <w:rPr>
          <w:rFonts w:ascii="Times New Roman" w:hAnsi="Times New Roman"/>
          <w:iCs/>
          <w:sz w:val="24"/>
          <w:szCs w:val="24"/>
          <w:lang w:eastAsia="ru-RU"/>
        </w:rPr>
        <w:t>Права и обязанности участников образовательного процесса</w:t>
      </w:r>
      <w:r>
        <w:rPr>
          <w:rFonts w:ascii="Times New Roman" w:hAnsi="Times New Roman"/>
          <w:sz w:val="24"/>
          <w:szCs w:val="24"/>
          <w:lang w:eastAsia="ru-RU"/>
        </w:rPr>
        <w:t xml:space="preserve"> ……..…………….15-21</w:t>
      </w:r>
    </w:p>
    <w:p w:rsidR="00E04014" w:rsidRPr="0076406C" w:rsidRDefault="00E04014" w:rsidP="002336CD">
      <w:pPr>
        <w:spacing w:after="0" w:line="360" w:lineRule="auto"/>
        <w:ind w:right="-109"/>
        <w:rPr>
          <w:rFonts w:ascii="Times New Roman" w:hAnsi="Times New Roman"/>
          <w:sz w:val="24"/>
          <w:szCs w:val="24"/>
          <w:lang w:eastAsia="ru-RU"/>
        </w:rPr>
      </w:pPr>
      <w:r w:rsidRPr="0076406C">
        <w:rPr>
          <w:rFonts w:ascii="Times New Roman" w:hAnsi="Times New Roman"/>
          <w:sz w:val="24"/>
          <w:szCs w:val="24"/>
          <w:lang w:eastAsia="ru-RU"/>
        </w:rPr>
        <w:t>5.  Учредите</w:t>
      </w:r>
      <w:r>
        <w:rPr>
          <w:rFonts w:ascii="Times New Roman" w:hAnsi="Times New Roman"/>
          <w:sz w:val="24"/>
          <w:szCs w:val="24"/>
          <w:lang w:eastAsia="ru-RU"/>
        </w:rPr>
        <w:t>ль                           ……………………………………………………….….22</w:t>
      </w:r>
    </w:p>
    <w:p w:rsidR="00E04014" w:rsidRPr="0076406C" w:rsidRDefault="00E04014" w:rsidP="002336CD">
      <w:pPr>
        <w:autoSpaceDE w:val="0"/>
        <w:autoSpaceDN w:val="0"/>
        <w:adjustRightInd w:val="0"/>
        <w:spacing w:after="0" w:line="240" w:lineRule="auto"/>
        <w:outlineLvl w:val="1"/>
        <w:rPr>
          <w:rFonts w:ascii="Times New Roman" w:hAnsi="Times New Roman"/>
          <w:sz w:val="24"/>
          <w:szCs w:val="24"/>
          <w:lang w:eastAsia="ru-RU"/>
        </w:rPr>
      </w:pPr>
      <w:r w:rsidRPr="0076406C">
        <w:rPr>
          <w:rFonts w:ascii="Times New Roman" w:hAnsi="Times New Roman"/>
          <w:sz w:val="24"/>
          <w:szCs w:val="24"/>
          <w:lang w:eastAsia="ru-RU"/>
        </w:rPr>
        <w:t>6. У</w:t>
      </w:r>
      <w:r w:rsidRPr="0076406C">
        <w:rPr>
          <w:rFonts w:ascii="Times New Roman" w:hAnsi="Times New Roman"/>
          <w:bCs/>
          <w:sz w:val="24"/>
          <w:szCs w:val="24"/>
          <w:lang w:eastAsia="ru-RU"/>
        </w:rPr>
        <w:t xml:space="preserve">правление </w:t>
      </w:r>
      <w:r>
        <w:rPr>
          <w:rFonts w:ascii="Times New Roman" w:hAnsi="Times New Roman"/>
          <w:sz w:val="24"/>
          <w:szCs w:val="24"/>
          <w:lang w:eastAsia="ru-RU"/>
        </w:rPr>
        <w:t xml:space="preserve">Учреждением                                          </w:t>
      </w:r>
      <w:r w:rsidRPr="0076406C">
        <w:rPr>
          <w:rFonts w:ascii="Times New Roman" w:hAnsi="Times New Roman"/>
          <w:bCs/>
          <w:sz w:val="24"/>
          <w:szCs w:val="24"/>
          <w:lang w:eastAsia="ru-RU"/>
        </w:rPr>
        <w:t>……..</w:t>
      </w:r>
      <w:r>
        <w:rPr>
          <w:rFonts w:ascii="Times New Roman" w:hAnsi="Times New Roman"/>
          <w:sz w:val="24"/>
          <w:szCs w:val="24"/>
          <w:lang w:eastAsia="ru-RU"/>
        </w:rPr>
        <w:t>…..……………………..22-26</w:t>
      </w:r>
    </w:p>
    <w:p w:rsidR="00E04014" w:rsidRPr="0076406C" w:rsidRDefault="00E04014" w:rsidP="002336CD">
      <w:pPr>
        <w:autoSpaceDE w:val="0"/>
        <w:autoSpaceDN w:val="0"/>
        <w:adjustRightInd w:val="0"/>
        <w:spacing w:after="0" w:line="240" w:lineRule="auto"/>
        <w:outlineLvl w:val="1"/>
        <w:rPr>
          <w:rFonts w:ascii="Times New Roman" w:hAnsi="Times New Roman"/>
          <w:sz w:val="24"/>
          <w:szCs w:val="24"/>
          <w:lang w:eastAsia="ru-RU"/>
        </w:rPr>
      </w:pPr>
    </w:p>
    <w:p w:rsidR="00E04014" w:rsidRPr="0076406C" w:rsidRDefault="00E04014" w:rsidP="002336CD">
      <w:pPr>
        <w:autoSpaceDE w:val="0"/>
        <w:autoSpaceDN w:val="0"/>
        <w:adjustRightInd w:val="0"/>
        <w:spacing w:after="0" w:line="240" w:lineRule="auto"/>
        <w:rPr>
          <w:rFonts w:ascii="Times New Roman" w:hAnsi="Times New Roman"/>
          <w:sz w:val="24"/>
          <w:szCs w:val="24"/>
          <w:lang w:eastAsia="ru-RU"/>
        </w:rPr>
      </w:pPr>
      <w:r w:rsidRPr="0076406C">
        <w:rPr>
          <w:rFonts w:ascii="Times New Roman" w:hAnsi="Times New Roman"/>
          <w:iCs/>
          <w:sz w:val="24"/>
          <w:szCs w:val="24"/>
          <w:lang w:eastAsia="ru-RU"/>
        </w:rPr>
        <w:t xml:space="preserve">7. </w:t>
      </w:r>
      <w:r w:rsidRPr="0076406C">
        <w:rPr>
          <w:rFonts w:ascii="Times New Roman" w:hAnsi="Times New Roman"/>
          <w:sz w:val="24"/>
          <w:szCs w:val="24"/>
          <w:lang w:eastAsia="ru-RU"/>
        </w:rPr>
        <w:t xml:space="preserve">Локальные нормативные акты </w:t>
      </w:r>
      <w:r>
        <w:rPr>
          <w:rFonts w:ascii="Times New Roman" w:hAnsi="Times New Roman"/>
          <w:sz w:val="24"/>
          <w:szCs w:val="24"/>
          <w:lang w:eastAsia="ru-RU"/>
        </w:rPr>
        <w:t>Учреждения                                ……...….....................26</w:t>
      </w:r>
    </w:p>
    <w:p w:rsidR="00E04014" w:rsidRPr="0076406C" w:rsidRDefault="00E04014" w:rsidP="002336CD">
      <w:pPr>
        <w:autoSpaceDE w:val="0"/>
        <w:autoSpaceDN w:val="0"/>
        <w:adjustRightInd w:val="0"/>
        <w:spacing w:after="0" w:line="240" w:lineRule="auto"/>
        <w:rPr>
          <w:rFonts w:ascii="Times New Roman" w:hAnsi="Times New Roman"/>
          <w:sz w:val="24"/>
          <w:szCs w:val="24"/>
          <w:lang w:eastAsia="ru-RU"/>
        </w:rPr>
      </w:pPr>
    </w:p>
    <w:p w:rsidR="00E04014" w:rsidRPr="0076406C" w:rsidRDefault="00E04014" w:rsidP="002336CD">
      <w:pPr>
        <w:autoSpaceDE w:val="0"/>
        <w:autoSpaceDN w:val="0"/>
        <w:adjustRightInd w:val="0"/>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8. </w:t>
      </w:r>
      <w:r w:rsidRPr="0076406C">
        <w:rPr>
          <w:rFonts w:ascii="Times New Roman" w:hAnsi="Times New Roman"/>
          <w:iCs/>
          <w:sz w:val="24"/>
          <w:szCs w:val="24"/>
          <w:lang w:eastAsia="ru-RU"/>
        </w:rPr>
        <w:t xml:space="preserve">Имущество </w:t>
      </w:r>
      <w:r>
        <w:rPr>
          <w:rFonts w:ascii="Times New Roman" w:hAnsi="Times New Roman"/>
          <w:sz w:val="24"/>
          <w:szCs w:val="24"/>
          <w:lang w:eastAsia="ru-RU"/>
        </w:rPr>
        <w:t>Учреждения                                             …………….……………………26-28</w:t>
      </w:r>
    </w:p>
    <w:p w:rsidR="00E04014" w:rsidRPr="0076406C" w:rsidRDefault="00E04014" w:rsidP="002336CD">
      <w:pPr>
        <w:autoSpaceDE w:val="0"/>
        <w:autoSpaceDN w:val="0"/>
        <w:adjustRightInd w:val="0"/>
        <w:spacing w:after="0" w:line="240" w:lineRule="auto"/>
        <w:rPr>
          <w:rFonts w:ascii="Times New Roman" w:hAnsi="Times New Roman"/>
          <w:sz w:val="24"/>
          <w:szCs w:val="24"/>
          <w:lang w:eastAsia="ru-RU"/>
        </w:rPr>
      </w:pPr>
    </w:p>
    <w:p w:rsidR="00E04014" w:rsidRPr="0076406C" w:rsidRDefault="00E04014" w:rsidP="002336CD">
      <w:pPr>
        <w:autoSpaceDE w:val="0"/>
        <w:autoSpaceDN w:val="0"/>
        <w:adjustRightInd w:val="0"/>
        <w:spacing w:after="0" w:line="360" w:lineRule="auto"/>
        <w:rPr>
          <w:rFonts w:ascii="Times New Roman" w:hAnsi="Times New Roman"/>
          <w:sz w:val="24"/>
          <w:szCs w:val="24"/>
          <w:lang w:eastAsia="ru-RU"/>
        </w:rPr>
      </w:pPr>
      <w:r w:rsidRPr="0076406C">
        <w:rPr>
          <w:rFonts w:ascii="Times New Roman" w:hAnsi="Times New Roman"/>
          <w:sz w:val="24"/>
          <w:szCs w:val="24"/>
          <w:lang w:eastAsia="ru-RU"/>
        </w:rPr>
        <w:t xml:space="preserve">9. Реорганизация и ликвидация </w:t>
      </w:r>
      <w:r>
        <w:rPr>
          <w:rFonts w:ascii="Times New Roman" w:hAnsi="Times New Roman"/>
          <w:sz w:val="24"/>
          <w:szCs w:val="24"/>
          <w:lang w:eastAsia="ru-RU"/>
        </w:rPr>
        <w:t>Учреждения  и изменение его типа…………………28-29</w:t>
      </w:r>
    </w:p>
    <w:p w:rsidR="00E04014" w:rsidRPr="0076406C" w:rsidRDefault="00E04014" w:rsidP="002336CD">
      <w:pPr>
        <w:autoSpaceDE w:val="0"/>
        <w:autoSpaceDN w:val="0"/>
        <w:adjustRightInd w:val="0"/>
        <w:spacing w:after="0" w:line="360" w:lineRule="auto"/>
        <w:rPr>
          <w:rFonts w:ascii="Times New Roman" w:hAnsi="Times New Roman"/>
          <w:sz w:val="24"/>
          <w:szCs w:val="24"/>
          <w:lang w:eastAsia="ru-RU"/>
        </w:rPr>
      </w:pPr>
      <w:r w:rsidRPr="0076406C">
        <w:rPr>
          <w:rFonts w:ascii="Times New Roman" w:hAnsi="Times New Roman"/>
          <w:color w:val="000000"/>
          <w:sz w:val="24"/>
          <w:szCs w:val="24"/>
          <w:lang w:eastAsia="ru-RU"/>
        </w:rPr>
        <w:t>10</w:t>
      </w:r>
      <w:r w:rsidRPr="0076406C">
        <w:rPr>
          <w:rFonts w:ascii="Times New Roman" w:hAnsi="Times New Roman"/>
          <w:sz w:val="24"/>
          <w:szCs w:val="24"/>
          <w:lang w:eastAsia="ru-RU"/>
        </w:rPr>
        <w:t>. Порядок  внесения изменений в Устав</w:t>
      </w:r>
      <w:r>
        <w:rPr>
          <w:rFonts w:ascii="Times New Roman" w:hAnsi="Times New Roman"/>
          <w:sz w:val="24"/>
          <w:szCs w:val="24"/>
          <w:lang w:eastAsia="ru-RU"/>
        </w:rPr>
        <w:t xml:space="preserve"> Учреждения…………………………………29</w:t>
      </w:r>
    </w:p>
    <w:p w:rsidR="00E04014" w:rsidRPr="0076406C" w:rsidRDefault="00E04014" w:rsidP="002336CD">
      <w:pPr>
        <w:autoSpaceDE w:val="0"/>
        <w:autoSpaceDN w:val="0"/>
        <w:adjustRightInd w:val="0"/>
        <w:spacing w:after="0" w:line="240" w:lineRule="auto"/>
        <w:outlineLvl w:val="1"/>
        <w:rPr>
          <w:rFonts w:ascii="Times New Roman" w:hAnsi="Times New Roman"/>
          <w:b/>
          <w:sz w:val="24"/>
          <w:szCs w:val="24"/>
          <w:lang w:eastAsia="ru-RU"/>
        </w:rPr>
      </w:pPr>
    </w:p>
    <w:p w:rsidR="00E04014" w:rsidRPr="0076406C" w:rsidRDefault="00E04014" w:rsidP="002336CD">
      <w:pPr>
        <w:autoSpaceDE w:val="0"/>
        <w:autoSpaceDN w:val="0"/>
        <w:adjustRightInd w:val="0"/>
        <w:spacing w:after="0" w:line="360" w:lineRule="auto"/>
        <w:rPr>
          <w:rFonts w:ascii="Times New Roman" w:hAnsi="Times New Roman"/>
          <w:color w:val="5D4B00"/>
          <w:sz w:val="24"/>
          <w:szCs w:val="24"/>
          <w:lang w:eastAsia="ru-RU"/>
        </w:rPr>
      </w:pPr>
    </w:p>
    <w:p w:rsidR="00E04014" w:rsidRPr="0076406C" w:rsidRDefault="00E04014" w:rsidP="002336CD">
      <w:pPr>
        <w:autoSpaceDE w:val="0"/>
        <w:autoSpaceDN w:val="0"/>
        <w:adjustRightInd w:val="0"/>
        <w:spacing w:after="0" w:line="240" w:lineRule="auto"/>
        <w:outlineLvl w:val="1"/>
        <w:rPr>
          <w:rFonts w:ascii="Times New Roman" w:hAnsi="Times New Roman"/>
          <w:b/>
          <w:sz w:val="24"/>
          <w:szCs w:val="24"/>
          <w:lang w:eastAsia="ru-RU"/>
        </w:rPr>
      </w:pPr>
    </w:p>
    <w:p w:rsidR="00E04014" w:rsidRPr="0076406C" w:rsidRDefault="00E04014" w:rsidP="002336CD">
      <w:pPr>
        <w:autoSpaceDE w:val="0"/>
        <w:autoSpaceDN w:val="0"/>
        <w:adjustRightInd w:val="0"/>
        <w:spacing w:after="0" w:line="360" w:lineRule="auto"/>
        <w:rPr>
          <w:rFonts w:ascii="Times New Roman" w:hAnsi="Times New Roman"/>
          <w:sz w:val="24"/>
          <w:szCs w:val="24"/>
          <w:lang w:eastAsia="ru-RU"/>
        </w:rPr>
      </w:pPr>
    </w:p>
    <w:p w:rsidR="00E04014" w:rsidRPr="0076406C" w:rsidRDefault="00E04014" w:rsidP="002336CD">
      <w:pPr>
        <w:autoSpaceDE w:val="0"/>
        <w:autoSpaceDN w:val="0"/>
        <w:adjustRightInd w:val="0"/>
        <w:spacing w:after="0" w:line="360" w:lineRule="auto"/>
        <w:rPr>
          <w:rFonts w:ascii="Times New Roman" w:hAnsi="Times New Roman"/>
          <w:sz w:val="24"/>
          <w:szCs w:val="28"/>
          <w:lang w:eastAsia="ru-RU"/>
        </w:rPr>
      </w:pPr>
    </w:p>
    <w:p w:rsidR="00E04014" w:rsidRPr="0076406C" w:rsidRDefault="00E04014" w:rsidP="002336CD">
      <w:pPr>
        <w:spacing w:after="120" w:line="360" w:lineRule="auto"/>
        <w:ind w:right="-99"/>
        <w:rPr>
          <w:rFonts w:ascii="Times New Roman" w:hAnsi="Times New Roman"/>
          <w:sz w:val="24"/>
          <w:szCs w:val="28"/>
          <w:lang w:eastAsia="ru-RU"/>
        </w:rPr>
      </w:pPr>
    </w:p>
    <w:p w:rsidR="00E04014" w:rsidRPr="0076406C" w:rsidRDefault="00E04014" w:rsidP="002336CD">
      <w:pPr>
        <w:tabs>
          <w:tab w:val="left" w:pos="708"/>
        </w:tabs>
        <w:spacing w:after="120" w:line="480" w:lineRule="auto"/>
        <w:ind w:right="-766"/>
        <w:rPr>
          <w:rFonts w:ascii="Times New Roman" w:hAnsi="Times New Roman"/>
          <w:sz w:val="24"/>
          <w:szCs w:val="28"/>
          <w:lang w:eastAsia="ru-RU"/>
        </w:rPr>
      </w:pPr>
    </w:p>
    <w:p w:rsidR="00E04014" w:rsidRPr="0076406C" w:rsidRDefault="00E04014" w:rsidP="002336CD">
      <w:pPr>
        <w:tabs>
          <w:tab w:val="left" w:pos="708"/>
        </w:tabs>
        <w:spacing w:after="120" w:line="480" w:lineRule="auto"/>
        <w:ind w:right="-766"/>
        <w:rPr>
          <w:rFonts w:ascii="Times New Roman" w:hAnsi="Times New Roman"/>
          <w:sz w:val="24"/>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2336CD">
      <w:pPr>
        <w:spacing w:after="0" w:line="240" w:lineRule="auto"/>
        <w:ind w:right="-766"/>
        <w:rPr>
          <w:rFonts w:ascii="Times New Roman" w:hAnsi="Times New Roman"/>
          <w:b/>
          <w:sz w:val="28"/>
          <w:szCs w:val="28"/>
          <w:lang w:eastAsia="ru-RU"/>
        </w:rPr>
      </w:pPr>
    </w:p>
    <w:p w:rsidR="00E04014" w:rsidRPr="0076406C" w:rsidRDefault="00E04014" w:rsidP="00C576EF">
      <w:pPr>
        <w:spacing w:after="0" w:line="240" w:lineRule="auto"/>
        <w:ind w:right="-766"/>
        <w:jc w:val="center"/>
        <w:rPr>
          <w:rFonts w:ascii="Times New Roman" w:hAnsi="Times New Roman"/>
          <w:b/>
          <w:sz w:val="28"/>
          <w:szCs w:val="28"/>
          <w:lang w:eastAsia="ru-RU"/>
        </w:rPr>
      </w:pPr>
    </w:p>
    <w:p w:rsidR="00E04014" w:rsidRDefault="00E04014" w:rsidP="00C576EF">
      <w:pPr>
        <w:autoSpaceDE w:val="0"/>
        <w:autoSpaceDN w:val="0"/>
        <w:adjustRightInd w:val="0"/>
        <w:spacing w:after="0" w:line="240" w:lineRule="auto"/>
        <w:jc w:val="center"/>
        <w:rPr>
          <w:rFonts w:ascii="Times New Roman" w:hAnsi="Times New Roman"/>
          <w:b/>
          <w:sz w:val="24"/>
          <w:szCs w:val="24"/>
          <w:lang w:eastAsia="ru-RU"/>
        </w:rPr>
      </w:pPr>
    </w:p>
    <w:p w:rsidR="00E04014" w:rsidRDefault="00E04014" w:rsidP="00C576EF">
      <w:pPr>
        <w:autoSpaceDE w:val="0"/>
        <w:autoSpaceDN w:val="0"/>
        <w:adjustRightInd w:val="0"/>
        <w:spacing w:after="0" w:line="240" w:lineRule="auto"/>
        <w:jc w:val="center"/>
        <w:rPr>
          <w:rFonts w:ascii="Times New Roman" w:hAnsi="Times New Roman"/>
          <w:b/>
          <w:sz w:val="24"/>
          <w:szCs w:val="24"/>
          <w:lang w:eastAsia="ru-RU"/>
        </w:rPr>
      </w:pPr>
    </w:p>
    <w:p w:rsidR="00E04014" w:rsidRPr="0076406C" w:rsidRDefault="00E04014" w:rsidP="00C576EF">
      <w:pPr>
        <w:autoSpaceDE w:val="0"/>
        <w:autoSpaceDN w:val="0"/>
        <w:adjustRightInd w:val="0"/>
        <w:spacing w:after="0" w:line="240" w:lineRule="auto"/>
        <w:jc w:val="center"/>
        <w:rPr>
          <w:rFonts w:ascii="Times New Roman" w:hAnsi="Times New Roman"/>
          <w:b/>
          <w:sz w:val="24"/>
          <w:szCs w:val="24"/>
          <w:lang w:eastAsia="ru-RU"/>
        </w:rPr>
      </w:pPr>
      <w:r w:rsidRPr="0076406C">
        <w:rPr>
          <w:rFonts w:ascii="Times New Roman" w:hAnsi="Times New Roman"/>
          <w:b/>
          <w:sz w:val="24"/>
          <w:szCs w:val="24"/>
          <w:lang w:eastAsia="ru-RU"/>
        </w:rPr>
        <w:t>1. Общие положения</w:t>
      </w:r>
    </w:p>
    <w:p w:rsidR="00E04014" w:rsidRPr="0076406C" w:rsidRDefault="00E04014" w:rsidP="00C576EF">
      <w:pPr>
        <w:autoSpaceDE w:val="0"/>
        <w:autoSpaceDN w:val="0"/>
        <w:adjustRightInd w:val="0"/>
        <w:spacing w:after="0" w:line="240" w:lineRule="auto"/>
        <w:jc w:val="both"/>
        <w:rPr>
          <w:rFonts w:ascii="Times New Roman" w:hAnsi="Times New Roman"/>
          <w:b/>
          <w:sz w:val="28"/>
          <w:szCs w:val="28"/>
          <w:lang w:eastAsia="ru-RU"/>
        </w:rPr>
      </w:pPr>
    </w:p>
    <w:p w:rsidR="00E04014" w:rsidRPr="0076406C" w:rsidRDefault="00E04014" w:rsidP="00C0674D">
      <w:pPr>
        <w:numPr>
          <w:ilvl w:val="1"/>
          <w:numId w:val="5"/>
        </w:numPr>
        <w:tabs>
          <w:tab w:val="clear" w:pos="900"/>
          <w:tab w:val="num" w:pos="180"/>
        </w:tabs>
        <w:autoSpaceDE w:val="0"/>
        <w:autoSpaceDN w:val="0"/>
        <w:adjustRightInd w:val="0"/>
        <w:spacing w:after="0" w:line="240" w:lineRule="auto"/>
        <w:ind w:left="0" w:firstLine="540"/>
        <w:jc w:val="both"/>
        <w:rPr>
          <w:rFonts w:ascii="Times New Roman" w:hAnsi="Times New Roman"/>
          <w:sz w:val="24"/>
          <w:szCs w:val="24"/>
          <w:lang w:eastAsia="ru-RU"/>
        </w:rPr>
      </w:pPr>
      <w:r w:rsidRPr="0076406C">
        <w:rPr>
          <w:rFonts w:ascii="Times New Roman" w:hAnsi="Times New Roman"/>
          <w:sz w:val="24"/>
          <w:szCs w:val="24"/>
          <w:lang w:eastAsia="ru-RU"/>
        </w:rPr>
        <w:t xml:space="preserve">   </w:t>
      </w:r>
      <w:r>
        <w:rPr>
          <w:rFonts w:ascii="Times New Roman" w:hAnsi="Times New Roman"/>
          <w:sz w:val="24"/>
          <w:szCs w:val="24"/>
          <w:lang w:eastAsia="ru-RU"/>
        </w:rPr>
        <w:t>Устав (новая редакция) МУНИЦИПАЛЬНОГО КАЗЁННОГО ОБЩЕОБРАЗОВАТЕЛЬНОГО УЧРЕЖДЕНИЯ «НОВОАКСАЙСКАЯ СРЕДНЯЯ ШКОЛА» ОКТЯБРЬСКОГО МУНИЦИПАЛЬНОГО РАЙОНА ВОЛГОГРАДСКОЙ ОБЛАСТИ (далее именуемое -Учреждение) принят в связи с требованиями Федерального закона №273-ФЗ (ч.5 и ч.6 ст.108 ) от 29.12.2012 г.</w:t>
      </w:r>
      <w:r w:rsidRPr="0076406C">
        <w:rPr>
          <w:rFonts w:ascii="Times New Roman" w:hAnsi="Times New Roman"/>
          <w:sz w:val="24"/>
          <w:szCs w:val="24"/>
          <w:lang w:eastAsia="ru-RU"/>
        </w:rPr>
        <w:t xml:space="preserve"> </w:t>
      </w:r>
    </w:p>
    <w:p w:rsidR="00E04014" w:rsidRPr="0076406C" w:rsidRDefault="00E04014" w:rsidP="00C576EF">
      <w:pPr>
        <w:autoSpaceDE w:val="0"/>
        <w:autoSpaceDN w:val="0"/>
        <w:adjustRightInd w:val="0"/>
        <w:spacing w:after="0" w:line="240" w:lineRule="auto"/>
        <w:jc w:val="both"/>
        <w:outlineLvl w:val="1"/>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1.2. </w:t>
      </w:r>
      <w:r>
        <w:rPr>
          <w:rFonts w:ascii="Times New Roman" w:hAnsi="Times New Roman"/>
          <w:sz w:val="24"/>
          <w:szCs w:val="24"/>
          <w:lang w:eastAsia="ru-RU"/>
        </w:rPr>
        <w:t xml:space="preserve">МУНИЦИПАЛЬНОЕ КАЗЁННОЕ ОБЩЕОБРАЗОВАТЕЛЬНОЕ УЧРЕЖДЕНИЕ «НОВОАКСАЙСКАЯ СРЕДНЯЯ ШКОЛА» ОКТЯБРЬСКОГО МУНИЦИПАЛЬНОГО РАЙОНА ВОЛГОГРАДСКОЙ ОБЛАСТИ </w:t>
      </w:r>
      <w:r w:rsidRPr="0076406C">
        <w:rPr>
          <w:rFonts w:ascii="Times New Roman" w:hAnsi="Times New Roman"/>
          <w:sz w:val="24"/>
          <w:szCs w:val="24"/>
          <w:lang w:eastAsia="ru-RU"/>
        </w:rPr>
        <w:t>является социально ориентированной некоммерческой организацией, не имеющей извлечения прибыли в качестве основной цели своей деятельности и не распределяющей полученную прибыль между участниками.</w:t>
      </w:r>
    </w:p>
    <w:p w:rsidR="00E04014" w:rsidRPr="0076406C" w:rsidRDefault="00E04014" w:rsidP="00C576EF">
      <w:pPr>
        <w:autoSpaceDE w:val="0"/>
        <w:autoSpaceDN w:val="0"/>
        <w:adjustRightInd w:val="0"/>
        <w:spacing w:after="0" w:line="240" w:lineRule="auto"/>
        <w:jc w:val="both"/>
        <w:outlineLvl w:val="1"/>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1.3. По своей организационно-правовой форме </w:t>
      </w:r>
      <w:r>
        <w:rPr>
          <w:rFonts w:ascii="Times New Roman" w:hAnsi="Times New Roman"/>
          <w:sz w:val="24"/>
          <w:szCs w:val="24"/>
          <w:lang w:eastAsia="ru-RU"/>
        </w:rPr>
        <w:t>У</w:t>
      </w:r>
      <w:r w:rsidRPr="0076406C">
        <w:rPr>
          <w:rFonts w:ascii="Times New Roman" w:hAnsi="Times New Roman"/>
          <w:sz w:val="24"/>
          <w:szCs w:val="24"/>
          <w:lang w:eastAsia="ru-RU"/>
        </w:rPr>
        <w:t>чрежден</w:t>
      </w:r>
      <w:r>
        <w:rPr>
          <w:rFonts w:ascii="Times New Roman" w:hAnsi="Times New Roman"/>
          <w:sz w:val="24"/>
          <w:szCs w:val="24"/>
          <w:lang w:eastAsia="ru-RU"/>
        </w:rPr>
        <w:t>ие   является муниципальным казё</w:t>
      </w:r>
      <w:r w:rsidRPr="0076406C">
        <w:rPr>
          <w:rFonts w:ascii="Times New Roman" w:hAnsi="Times New Roman"/>
          <w:sz w:val="24"/>
          <w:szCs w:val="24"/>
          <w:lang w:eastAsia="ru-RU"/>
        </w:rPr>
        <w:t>нным общеобразовательным учреждением.</w:t>
      </w: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1.4. Официальное наименование Общеобразовательного учреждения:</w:t>
      </w:r>
    </w:p>
    <w:p w:rsidR="00E04014" w:rsidRDefault="00E04014" w:rsidP="008575AB">
      <w:pPr>
        <w:autoSpaceDE w:val="0"/>
        <w:autoSpaceDN w:val="0"/>
        <w:adjustRightInd w:val="0"/>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полное наименование: </w:t>
      </w:r>
      <w:r>
        <w:rPr>
          <w:rFonts w:ascii="Times New Roman" w:hAnsi="Times New Roman"/>
          <w:sz w:val="24"/>
          <w:szCs w:val="24"/>
          <w:lang w:eastAsia="ru-RU"/>
        </w:rPr>
        <w:t xml:space="preserve">МУНИЦИПАЛЬНОЕ КАЗЁННОЕ ОБЩЕОБРАЗОВАТЕЛЬНОЕ УЧРЕЖДЕНИЕ  «НОВОАКСАЙСКАЯ СРЕДНЯЯ ШКОЛА» ОКТЯБРЬСКОГО МУНИЦИПАЛЬНОГО РАЙОНА ВОЛГОГРАДСКОЙ ОБЛАСТИ </w:t>
      </w:r>
    </w:p>
    <w:p w:rsidR="00E04014" w:rsidRPr="0076406C" w:rsidRDefault="00E04014" w:rsidP="008575AB">
      <w:pPr>
        <w:autoSpaceDE w:val="0"/>
        <w:autoSpaceDN w:val="0"/>
        <w:adjustRightInd w:val="0"/>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сокращенное </w:t>
      </w:r>
      <w:r>
        <w:rPr>
          <w:rFonts w:ascii="Times New Roman" w:hAnsi="Times New Roman"/>
          <w:sz w:val="24"/>
          <w:szCs w:val="24"/>
          <w:lang w:eastAsia="ru-RU"/>
        </w:rPr>
        <w:t>наименование: МКОУ «НОВОАКСАЙСКАЯ</w:t>
      </w:r>
      <w:r w:rsidRPr="0076406C">
        <w:rPr>
          <w:rFonts w:ascii="Times New Roman" w:hAnsi="Times New Roman"/>
          <w:sz w:val="24"/>
          <w:szCs w:val="24"/>
          <w:lang w:eastAsia="ru-RU"/>
        </w:rPr>
        <w:t xml:space="preserve"> СШ».</w:t>
      </w: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1.5. Место нахождения</w:t>
      </w:r>
      <w:r w:rsidRPr="0076406C">
        <w:rPr>
          <w:rFonts w:ascii="Times New Roman" w:hAnsi="Times New Roman"/>
          <w:sz w:val="24"/>
          <w:szCs w:val="24"/>
          <w:lang w:eastAsia="ru-RU"/>
        </w:rPr>
        <w:t xml:space="preserve"> </w:t>
      </w:r>
      <w:r>
        <w:rPr>
          <w:rFonts w:ascii="Times New Roman" w:hAnsi="Times New Roman"/>
          <w:sz w:val="24"/>
          <w:szCs w:val="24"/>
          <w:lang w:eastAsia="ru-RU"/>
        </w:rPr>
        <w:t>У</w:t>
      </w:r>
      <w:r w:rsidRPr="0076406C">
        <w:rPr>
          <w:rFonts w:ascii="Times New Roman" w:hAnsi="Times New Roman"/>
          <w:sz w:val="24"/>
          <w:szCs w:val="24"/>
          <w:lang w:eastAsia="ru-RU"/>
        </w:rPr>
        <w:t>чреждения:</w:t>
      </w:r>
    </w:p>
    <w:p w:rsidR="00E04014" w:rsidRPr="0076406C" w:rsidRDefault="00E04014" w:rsidP="00C576E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юридический адрес: 404332, Россия, Волгоградская область, Октябрьский район, х. Новоаксайский, ул. им. И.А. Кондаурова,14;</w:t>
      </w:r>
    </w:p>
    <w:p w:rsidR="00E04014" w:rsidRPr="0076406C" w:rsidRDefault="00E04014" w:rsidP="00C576E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фактический адрес: 404332, Россия, Волгоградская область, Октябрьский район, х. Новоаксайский, ул. им. И.А. Кондаурова,14.</w:t>
      </w:r>
    </w:p>
    <w:p w:rsidR="00E04014" w:rsidRPr="0076406C" w:rsidRDefault="00E04014" w:rsidP="00C576E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1.6.Учредителем </w:t>
      </w:r>
      <w:r>
        <w:rPr>
          <w:rFonts w:ascii="Times New Roman" w:hAnsi="Times New Roman"/>
          <w:sz w:val="24"/>
          <w:szCs w:val="24"/>
          <w:lang w:eastAsia="ru-RU"/>
        </w:rPr>
        <w:t xml:space="preserve"> У</w:t>
      </w:r>
      <w:r w:rsidRPr="0076406C">
        <w:rPr>
          <w:rFonts w:ascii="Times New Roman" w:hAnsi="Times New Roman"/>
          <w:sz w:val="24"/>
          <w:szCs w:val="24"/>
          <w:lang w:eastAsia="ru-RU"/>
        </w:rPr>
        <w:t xml:space="preserve">чреждения является </w:t>
      </w:r>
      <w:r>
        <w:rPr>
          <w:rFonts w:ascii="Times New Roman" w:hAnsi="Times New Roman"/>
          <w:sz w:val="24"/>
          <w:szCs w:val="24"/>
          <w:lang w:eastAsia="ru-RU"/>
        </w:rPr>
        <w:t xml:space="preserve">ОТДЕЛ ПО ОБРАЗОВАНИЮ АДМИНИСТРАЦИИ ОКТЯБРЬСКОГО МУНИЦИПАЛЬНОГО РАЙОНА ВОЛГОГРАДСКОЙ ОБЛАСТИ </w:t>
      </w:r>
      <w:r w:rsidRPr="0076406C">
        <w:rPr>
          <w:rFonts w:ascii="Times New Roman" w:hAnsi="Times New Roman"/>
          <w:sz w:val="24"/>
          <w:szCs w:val="24"/>
          <w:lang w:eastAsia="ru-RU"/>
        </w:rPr>
        <w:t>(далее по тексту Учредитель).</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Юридический и фактический адрес Учредителя:</w:t>
      </w:r>
      <w:r>
        <w:rPr>
          <w:rFonts w:ascii="Times New Roman" w:hAnsi="Times New Roman"/>
          <w:sz w:val="24"/>
          <w:szCs w:val="24"/>
          <w:lang w:eastAsia="ru-RU"/>
        </w:rPr>
        <w:t xml:space="preserve"> </w:t>
      </w:r>
      <w:bookmarkStart w:id="0" w:name="_GoBack"/>
      <w:bookmarkEnd w:id="0"/>
      <w:r w:rsidRPr="0076406C">
        <w:rPr>
          <w:rFonts w:ascii="Times New Roman" w:hAnsi="Times New Roman"/>
          <w:sz w:val="24"/>
          <w:szCs w:val="24"/>
          <w:lang w:eastAsia="ru-RU"/>
        </w:rPr>
        <w:t>404321, Россия, р.п. Октябрьский  Октябрьского  района Волгоградской области, ул. Центральная, 20</w:t>
      </w:r>
      <w:r w:rsidRPr="0076406C">
        <w:rPr>
          <w:rFonts w:ascii="Times New Roman" w:hAnsi="Times New Roman"/>
          <w:sz w:val="24"/>
          <w:szCs w:val="24"/>
          <w:lang w:eastAsia="ru-RU"/>
        </w:rPr>
        <w:tab/>
      </w:r>
    </w:p>
    <w:p w:rsidR="00E04014" w:rsidRPr="0076406C" w:rsidRDefault="00E04014" w:rsidP="00C576E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 1.7. Организационно-правовая форма   –   м</w:t>
      </w:r>
      <w:r>
        <w:rPr>
          <w:rFonts w:ascii="Times New Roman" w:hAnsi="Times New Roman"/>
          <w:sz w:val="24"/>
          <w:szCs w:val="24"/>
          <w:lang w:eastAsia="ru-RU"/>
        </w:rPr>
        <w:t>униципальное казё</w:t>
      </w:r>
      <w:r w:rsidRPr="0076406C">
        <w:rPr>
          <w:rFonts w:ascii="Times New Roman" w:hAnsi="Times New Roman"/>
          <w:sz w:val="24"/>
          <w:szCs w:val="24"/>
          <w:lang w:eastAsia="ru-RU"/>
        </w:rPr>
        <w:t>нное общеобразовательное учреждение.</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Тип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чреждения   –   </w:t>
      </w:r>
      <w:r>
        <w:rPr>
          <w:rFonts w:ascii="Times New Roman" w:hAnsi="Times New Roman"/>
          <w:sz w:val="24"/>
          <w:szCs w:val="24"/>
          <w:lang w:eastAsia="ru-RU"/>
        </w:rPr>
        <w:t>казённое</w:t>
      </w:r>
      <w:r w:rsidRPr="0076406C">
        <w:rPr>
          <w:rFonts w:ascii="Times New Roman" w:hAnsi="Times New Roman"/>
          <w:sz w:val="24"/>
          <w:szCs w:val="24"/>
          <w:lang w:eastAsia="ru-RU"/>
        </w:rPr>
        <w:t>.</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1.8. </w:t>
      </w:r>
      <w:r>
        <w:rPr>
          <w:rFonts w:ascii="Times New Roman" w:hAnsi="Times New Roman"/>
          <w:sz w:val="24"/>
          <w:szCs w:val="24"/>
          <w:lang w:eastAsia="ru-RU"/>
        </w:rPr>
        <w:t>У</w:t>
      </w:r>
      <w:r w:rsidRPr="0076406C">
        <w:rPr>
          <w:rFonts w:ascii="Times New Roman" w:hAnsi="Times New Roman"/>
          <w:sz w:val="24"/>
          <w:szCs w:val="24"/>
          <w:lang w:eastAsia="ru-RU"/>
        </w:rPr>
        <w:t>чреждение  создано в целях реализации общеобразовательных программ (основных и дополнительных), а также оказания  дополнительных образовательных услуг, в том числе платных.</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1.9. </w:t>
      </w:r>
      <w:r>
        <w:rPr>
          <w:rFonts w:ascii="Times New Roman" w:hAnsi="Times New Roman"/>
          <w:sz w:val="24"/>
          <w:szCs w:val="24"/>
          <w:lang w:eastAsia="ru-RU"/>
        </w:rPr>
        <w:t>У</w:t>
      </w:r>
      <w:r w:rsidRPr="0076406C">
        <w:rPr>
          <w:rFonts w:ascii="Times New Roman" w:hAnsi="Times New Roman"/>
          <w:sz w:val="24"/>
          <w:szCs w:val="24"/>
          <w:lang w:eastAsia="ru-RU"/>
        </w:rPr>
        <w:t>чреждение  в своей деятельности руководствуется законодательством Российской Федерации, законодательством Волгоградской области, настоящим Уставом и локальными актами школы.</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При осуществлении приносящей доход деятельности Общеобразовательное учреждение руководствуется законодательством Российской Федерации, регулирующим данную деятельность.</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1.10. </w:t>
      </w:r>
      <w:r>
        <w:rPr>
          <w:rFonts w:ascii="Times New Roman" w:hAnsi="Times New Roman"/>
          <w:sz w:val="24"/>
          <w:szCs w:val="24"/>
          <w:lang w:eastAsia="ru-RU"/>
        </w:rPr>
        <w:t>У</w:t>
      </w:r>
      <w:r w:rsidRPr="0076406C">
        <w:rPr>
          <w:rFonts w:ascii="Times New Roman" w:hAnsi="Times New Roman"/>
          <w:sz w:val="24"/>
          <w:szCs w:val="24"/>
          <w:lang w:eastAsia="ru-RU"/>
        </w:rPr>
        <w:t>чреждение  является юридическим лицом, имеет закрепленное за ней на праве оперативного управления обособленное имущество, являющееся муниципальной собственностью, может иметь самостоятельный баланс, лицевые  счета, открытые в установленном порядке для учета операций по исполнению расходов бюджета, а также для учета средств, полученных от предпринимательской и иной приносящей доход деятельности. Общеобразовательное учреждение  вправе от своего имени заключать договоры, приобретать и осуществлять имущественные и личные неимущественные права, нести ответственность, быть истцом и ответчиком в суде.</w:t>
      </w:r>
    </w:p>
    <w:p w:rsidR="00E04014" w:rsidRPr="0076406C" w:rsidRDefault="00E04014" w:rsidP="00C576EF">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У</w:t>
      </w:r>
      <w:r w:rsidRPr="0076406C">
        <w:rPr>
          <w:rFonts w:ascii="Times New Roman" w:hAnsi="Times New Roman"/>
          <w:sz w:val="24"/>
          <w:szCs w:val="24"/>
          <w:lang w:eastAsia="ru-RU"/>
        </w:rPr>
        <w:t>чреждение    имеет гербовую печать с полным наименованием на русском языке, вправе иметь штампы и бланки, а также школьную форму и  эмблему.</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1.11.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выдает документы об образовании и  об обучении в соответствии с законодательством Российской Федерации.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1.12. </w:t>
      </w:r>
      <w:r>
        <w:rPr>
          <w:rFonts w:ascii="Times New Roman" w:hAnsi="Times New Roman"/>
          <w:sz w:val="24"/>
          <w:szCs w:val="24"/>
          <w:lang w:eastAsia="ru-RU"/>
        </w:rPr>
        <w:t>У</w:t>
      </w:r>
      <w:r w:rsidRPr="0076406C">
        <w:rPr>
          <w:rFonts w:ascii="Times New Roman" w:hAnsi="Times New Roman"/>
          <w:sz w:val="24"/>
          <w:szCs w:val="24"/>
          <w:lang w:eastAsia="ru-RU"/>
        </w:rPr>
        <w:t>чреждение  самостоятельно в осуществлении образовательного процесса, подборе и расстановке кадров, научной, финансовой, хозяйственной и иной деятельности в пределах, установленных законодательством Российской Федерации и законодательством Волгоградской области и настоящим Уставом.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1.13. К компетенции </w:t>
      </w:r>
      <w:r>
        <w:rPr>
          <w:rFonts w:ascii="Times New Roman" w:hAnsi="Times New Roman"/>
          <w:sz w:val="24"/>
          <w:szCs w:val="24"/>
          <w:lang w:eastAsia="ru-RU"/>
        </w:rPr>
        <w:t>У</w:t>
      </w:r>
      <w:r w:rsidRPr="0076406C">
        <w:rPr>
          <w:rFonts w:ascii="Times New Roman" w:hAnsi="Times New Roman"/>
          <w:sz w:val="24"/>
          <w:szCs w:val="24"/>
          <w:lang w:eastAsia="ru-RU"/>
        </w:rPr>
        <w:t>чреждение  относится: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 разработка и принятие правил внутреннего распорядка обучающихся, правил внутреннего трудового распорядка, иных локальных нормативных актов;</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r:id="rId8" w:history="1">
        <w:r w:rsidRPr="0076406C">
          <w:rPr>
            <w:rFonts w:ascii="Times New Roman" w:hAnsi="Times New Roman"/>
            <w:sz w:val="24"/>
            <w:szCs w:val="24"/>
            <w:lang w:eastAsia="ru-RU"/>
          </w:rPr>
          <w:t>стандартами</w:t>
        </w:r>
      </w:hyperlink>
      <w:r w:rsidRPr="0076406C">
        <w:rPr>
          <w:rFonts w:ascii="Times New Roman" w:hAnsi="Times New Roman"/>
          <w:sz w:val="24"/>
          <w:szCs w:val="24"/>
          <w:lang w:eastAsia="ru-RU"/>
        </w:rPr>
        <w:t>, федеральными государственными требованиями, образовательными стандартами;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4) установление штатного расписания, если иное не установлено нормативными правовыми актами Российской Федерации;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5) приём на работу работников, заключение с ними и расторжение трудовых договоров, если иное не установлено законодательством Российской Федерации, распределение должностных обязанностей, создание условий и организация дополнительного профессионального образования работников;</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6) разработка и утверждение образовательных программ Общеобразовательного учреждения;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7) разработка и утверждение по согласованию с учредителем программы развития </w:t>
      </w:r>
      <w:r>
        <w:rPr>
          <w:rFonts w:ascii="Times New Roman" w:hAnsi="Times New Roman"/>
          <w:sz w:val="24"/>
          <w:szCs w:val="24"/>
          <w:lang w:eastAsia="ru-RU"/>
        </w:rPr>
        <w:t>У</w:t>
      </w:r>
      <w:r w:rsidRPr="0076406C">
        <w:rPr>
          <w:rFonts w:ascii="Times New Roman" w:hAnsi="Times New Roman"/>
          <w:sz w:val="24"/>
          <w:szCs w:val="24"/>
          <w:lang w:eastAsia="ru-RU"/>
        </w:rPr>
        <w:t>чреждение ;</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 прием обучающихся в </w:t>
      </w:r>
      <w:r>
        <w:rPr>
          <w:rFonts w:ascii="Times New Roman" w:hAnsi="Times New Roman"/>
          <w:sz w:val="24"/>
          <w:szCs w:val="24"/>
          <w:lang w:eastAsia="ru-RU"/>
        </w:rPr>
        <w:t>У</w:t>
      </w:r>
      <w:r w:rsidRPr="0076406C">
        <w:rPr>
          <w:rFonts w:ascii="Times New Roman" w:hAnsi="Times New Roman"/>
          <w:sz w:val="24"/>
          <w:szCs w:val="24"/>
          <w:lang w:eastAsia="ru-RU"/>
        </w:rPr>
        <w:t>чреждение ;</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 определение списка учебников в соответствии с утвержденным федеральным </w:t>
      </w:r>
      <w:hyperlink r:id="rId9" w:history="1">
        <w:r w:rsidRPr="0076406C">
          <w:rPr>
            <w:rFonts w:ascii="Times New Roman" w:hAnsi="Times New Roman"/>
            <w:sz w:val="24"/>
            <w:szCs w:val="24"/>
            <w:lang w:eastAsia="ru-RU"/>
          </w:rPr>
          <w:t>перечнем</w:t>
        </w:r>
      </w:hyperlink>
      <w:r w:rsidRPr="0076406C">
        <w:rPr>
          <w:rFonts w:ascii="Times New Roman" w:hAnsi="Times New Roman"/>
          <w:sz w:val="24"/>
          <w:szCs w:val="24"/>
          <w:lang w:eastAsia="ru-RU"/>
        </w:rPr>
        <w:t xml:space="preserve">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и среднего общего образования и дополнительной общеобразовательной программы, а также учебных пособий, допущенных к использованию при реализации указанных образовательных программ;</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11) индивидуальный учет результатов освоения обучающимися образовательных программ, а также хранение в архивах информации об этих результатах на бумажных и (или) электронных носителях;</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12) использование и совершенствование методов обучения и воспитания, образовательных технологий, электронного обучения;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13) проведение самообследования, обеспечение функционирования внутренней системы оценки качества образования;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14) создание необходимых условий для охраны и укрепления здоровья, организации питания обучающихся и работников образовательной организации;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15) создание условий для занятия обучающимися физической культурой и спортом;</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16) приобретение или изготовление бланков документов об образовании;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17) установление требований к одежде обучающихся, если иное не установлено Федеральным законом "Об образовании в Российской Федерации" или законодательством Волгоградской области;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18)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Общеобразовательном учреждении и не запрещенной законодательством Российской Федерации или законодательством Волгоградской области;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19) организация научно-методической работы, в том числе организация и проведение научных и методических конференций, семинаров;</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20) обеспечение создания и ведения официального сайта образовательной организации в информационно-телекоммуникационной сети "Интернет" (далее – сеть Интернет);</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21) иные вопросы в соответствии с законодательством Российской Федерации или законодательством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1.14. </w:t>
      </w:r>
      <w:r>
        <w:rPr>
          <w:rFonts w:ascii="Times New Roman" w:hAnsi="Times New Roman"/>
          <w:sz w:val="24"/>
          <w:szCs w:val="24"/>
          <w:lang w:eastAsia="ru-RU"/>
        </w:rPr>
        <w:t>У</w:t>
      </w:r>
      <w:r w:rsidRPr="0076406C">
        <w:rPr>
          <w:rFonts w:ascii="Times New Roman" w:hAnsi="Times New Roman"/>
          <w:sz w:val="24"/>
          <w:szCs w:val="24"/>
          <w:lang w:eastAsia="ru-RU"/>
        </w:rPr>
        <w:t>чреждение  несет в установленном законодательством Российской Федерации порядке ответственность за: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невыполнение функций, отнесенных к её компетенции;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реализацию не в полном объеме образовательных программ в соответствии с учебным планом и графиком учебного процесса; качество образования своих выпускников;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жизнь и здоровье обучающихся, воспитанников и работников Общеобразовательного учреждения  во время образовательного процесса;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нарушение прав и свобод обучающихся, воспитанников и работников Общеобразовательного учреждения;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иные действия, предусмотренные законодательством Российской Федерации или законодательством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1.15. </w:t>
      </w:r>
      <w:r>
        <w:rPr>
          <w:rFonts w:ascii="Times New Roman" w:hAnsi="Times New Roman"/>
          <w:sz w:val="24"/>
          <w:szCs w:val="24"/>
          <w:lang w:eastAsia="ru-RU"/>
        </w:rPr>
        <w:t>У</w:t>
      </w:r>
      <w:r w:rsidRPr="0076406C">
        <w:rPr>
          <w:rFonts w:ascii="Times New Roman" w:hAnsi="Times New Roman"/>
          <w:sz w:val="24"/>
          <w:szCs w:val="24"/>
          <w:lang w:eastAsia="ru-RU"/>
        </w:rPr>
        <w:t>чреждение  обеспечивает открытость и доступность следующей информации: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1) информации: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а) о дате создания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об учредителе, учредителях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о месте нахождения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w:t>
      </w:r>
      <w:r>
        <w:rPr>
          <w:rFonts w:ascii="Times New Roman" w:hAnsi="Times New Roman"/>
          <w:sz w:val="24"/>
          <w:szCs w:val="24"/>
          <w:lang w:eastAsia="ru-RU"/>
        </w:rPr>
        <w:t>и его</w:t>
      </w:r>
      <w:r w:rsidRPr="0076406C">
        <w:rPr>
          <w:rFonts w:ascii="Times New Roman" w:hAnsi="Times New Roman"/>
          <w:sz w:val="24"/>
          <w:szCs w:val="24"/>
          <w:lang w:eastAsia="ru-RU"/>
        </w:rPr>
        <w:t xml:space="preserve"> филиалов (при наличии), режиме, графике работы, контактных телефонах и об адресах электронной почты;</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б) о структуре и об органах управления </w:t>
      </w:r>
      <w:r>
        <w:rPr>
          <w:rFonts w:ascii="Times New Roman" w:hAnsi="Times New Roman"/>
          <w:sz w:val="24"/>
          <w:szCs w:val="24"/>
          <w:lang w:eastAsia="ru-RU"/>
        </w:rPr>
        <w:t>Учреждением</w:t>
      </w:r>
      <w:r w:rsidRPr="0076406C">
        <w:rPr>
          <w:rFonts w:ascii="Times New Roman" w:hAnsi="Times New Roman"/>
          <w:sz w:val="24"/>
          <w:szCs w:val="24"/>
          <w:lang w:eastAsia="ru-RU"/>
        </w:rPr>
        <w:t>;</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д) о языках образования;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е) о федеральных государственных образовательных стандартах, об образовательных стандартах (при их наличии);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ж) о руководителе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 его заместителях, руководителях филиалов </w:t>
      </w:r>
      <w:r>
        <w:rPr>
          <w:rFonts w:ascii="Times New Roman" w:hAnsi="Times New Roman"/>
          <w:sz w:val="24"/>
          <w:szCs w:val="24"/>
          <w:lang w:eastAsia="ru-RU"/>
        </w:rPr>
        <w:t>У</w:t>
      </w:r>
      <w:r w:rsidRPr="0076406C">
        <w:rPr>
          <w:rFonts w:ascii="Times New Roman" w:hAnsi="Times New Roman"/>
          <w:sz w:val="24"/>
          <w:szCs w:val="24"/>
          <w:lang w:eastAsia="ru-RU"/>
        </w:rPr>
        <w:t>чреждение  ;</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з) о персональном составе педагогических работников с указанием уровня образования, квалификации и опыта работы;</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к) о наличии и об условиях предоставления обучающимся мер социальной поддержки;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л) об объеме образовательной деятельности, финансовое обеспечение которой осуществляется за счет бюджетных ассигнований федерального бюджета, бюджета Волгоградской области, муниципального  бюджета;</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м) о поступлении финансовых и материальных средств и об их расходовании по итогам финансового года;</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н) о трудоустройстве выпускников;</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2) копий:</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а) устава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б) лицензии на осуществление образовательной деятельности (с приложениями);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в) свидетельства о государственной аккредитации (с приложениями);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г) плана финансово-хозяйственной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утвержденного в установленном законодательством Российской Федерации порядке или бюджетной сметы </w:t>
      </w:r>
      <w:r>
        <w:rPr>
          <w:rFonts w:ascii="Times New Roman" w:hAnsi="Times New Roman"/>
          <w:sz w:val="24"/>
          <w:szCs w:val="24"/>
          <w:lang w:eastAsia="ru-RU"/>
        </w:rPr>
        <w:t>У</w:t>
      </w:r>
      <w:r w:rsidRPr="0076406C">
        <w:rPr>
          <w:rFonts w:ascii="Times New Roman" w:hAnsi="Times New Roman"/>
          <w:sz w:val="24"/>
          <w:szCs w:val="24"/>
          <w:lang w:eastAsia="ru-RU"/>
        </w:rPr>
        <w:t>чреждения;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д) локальных нормативных актов, предусмотренных </w:t>
      </w:r>
      <w:hyperlink r:id="rId10" w:history="1">
        <w:r w:rsidRPr="0076406C">
          <w:rPr>
            <w:rFonts w:ascii="Times New Roman" w:hAnsi="Times New Roman"/>
            <w:sz w:val="24"/>
            <w:szCs w:val="24"/>
            <w:lang w:eastAsia="ru-RU"/>
          </w:rPr>
          <w:t>частью 2 статьи 30</w:t>
        </w:r>
      </w:hyperlink>
      <w:r w:rsidRPr="0076406C">
        <w:rPr>
          <w:rFonts w:ascii="Times New Roman" w:hAnsi="Times New Roman"/>
          <w:sz w:val="24"/>
          <w:szCs w:val="24"/>
          <w:lang w:eastAsia="ru-RU"/>
        </w:rPr>
        <w:t xml:space="preserve"> Федерального закона "Об образовании в Российской Федерации", правил внутреннего распорядка обучающихся, правил внутреннего трудового распорядка, коллективного договора;</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3) отчета о результатах самообследования. Показатели деятельности учреждения, подлежащей самообследованию</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 и </w:t>
      </w:r>
      <w:hyperlink r:id="rId11" w:history="1">
        <w:r w:rsidRPr="0076406C">
          <w:rPr>
            <w:rFonts w:ascii="Times New Roman" w:hAnsi="Times New Roman"/>
            <w:sz w:val="24"/>
            <w:szCs w:val="24"/>
            <w:lang w:eastAsia="ru-RU"/>
          </w:rPr>
          <w:t>порядок</w:t>
        </w:r>
      </w:hyperlink>
      <w:r w:rsidRPr="0076406C">
        <w:rPr>
          <w:rFonts w:ascii="Times New Roman" w:hAnsi="Times New Roman"/>
          <w:sz w:val="24"/>
          <w:szCs w:val="24"/>
          <w:lang w:eastAsia="ru-RU"/>
        </w:rPr>
        <w:t xml:space="preserve"> его проведения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4) документа о порядке оказания платных образовательных услуг, в том числе образца договора об оказании платных образовательных услуг;</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5) предписаний органов, осуществляющих государственный контроль (надзор) в сфере образования, отчетов об исполнении таких предписаний;</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6) иной информации, которая размещается, опубликовывается по решению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и (или) размещение, опубликование которой являются обязательными в соответствии с законодательством Российской Федерации или законодательством Волгоградской области.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Информация и указанные документы, если они в соответствии с законодательством Российской Федерации не отнесены к </w:t>
      </w:r>
      <w:hyperlink r:id="rId12" w:history="1">
        <w:r w:rsidRPr="0076406C">
          <w:rPr>
            <w:rFonts w:ascii="Times New Roman" w:hAnsi="Times New Roman"/>
            <w:sz w:val="24"/>
            <w:szCs w:val="24"/>
            <w:lang w:eastAsia="ru-RU"/>
          </w:rPr>
          <w:t>сведениям</w:t>
        </w:r>
      </w:hyperlink>
      <w:r w:rsidRPr="0076406C">
        <w:rPr>
          <w:rFonts w:ascii="Times New Roman" w:hAnsi="Times New Roman"/>
          <w:sz w:val="24"/>
          <w:szCs w:val="24"/>
          <w:lang w:eastAsia="ru-RU"/>
        </w:rPr>
        <w:t xml:space="preserve">, составляющим государственную и иную охраняемую законом тайну, подлежат размещению на официальном сайте Общеобразовательного учреждения в сети Интернет и обновлению в течение десяти рабочих дней со дня их создания, получения или внесения в них соответствующих изменений. </w:t>
      </w:r>
      <w:hyperlink r:id="rId13" w:history="1">
        <w:r w:rsidRPr="0076406C">
          <w:rPr>
            <w:rFonts w:ascii="Times New Roman" w:hAnsi="Times New Roman"/>
            <w:sz w:val="24"/>
            <w:szCs w:val="24"/>
            <w:lang w:eastAsia="ru-RU"/>
          </w:rPr>
          <w:t>Порядок</w:t>
        </w:r>
      </w:hyperlink>
      <w:r w:rsidRPr="0076406C">
        <w:rPr>
          <w:rFonts w:ascii="Times New Roman" w:hAnsi="Times New Roman"/>
          <w:sz w:val="24"/>
          <w:szCs w:val="24"/>
          <w:lang w:eastAsia="ru-RU"/>
        </w:rPr>
        <w:t xml:space="preserve"> размещения на официа</w:t>
      </w:r>
      <w:r>
        <w:rPr>
          <w:rFonts w:ascii="Times New Roman" w:hAnsi="Times New Roman"/>
          <w:sz w:val="24"/>
          <w:szCs w:val="24"/>
          <w:lang w:eastAsia="ru-RU"/>
        </w:rPr>
        <w:t>льном сайте  У</w:t>
      </w:r>
      <w:r w:rsidRPr="0076406C">
        <w:rPr>
          <w:rFonts w:ascii="Times New Roman" w:hAnsi="Times New Roman"/>
          <w:sz w:val="24"/>
          <w:szCs w:val="24"/>
          <w:lang w:eastAsia="ru-RU"/>
        </w:rPr>
        <w:t>чреждения в сети Интернет и обновления информации об Общеобразовательном учреждении, в том числе ее содержание и форма ее предоставления, устанавливается Правительством Российской Федерации.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1.16. Структура </w:t>
      </w:r>
      <w:r>
        <w:rPr>
          <w:rFonts w:ascii="Times New Roman" w:hAnsi="Times New Roman"/>
          <w:sz w:val="24"/>
          <w:szCs w:val="24"/>
          <w:lang w:eastAsia="ru-RU"/>
        </w:rPr>
        <w:t>У</w:t>
      </w:r>
      <w:r w:rsidRPr="0076406C">
        <w:rPr>
          <w:rFonts w:ascii="Times New Roman" w:hAnsi="Times New Roman"/>
          <w:sz w:val="24"/>
          <w:szCs w:val="24"/>
          <w:lang w:eastAsia="ru-RU"/>
        </w:rPr>
        <w:t>чреждения: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w:t>
      </w:r>
      <w:r>
        <w:rPr>
          <w:rFonts w:ascii="Times New Roman" w:hAnsi="Times New Roman"/>
          <w:sz w:val="24"/>
          <w:szCs w:val="24"/>
          <w:lang w:eastAsia="ru-RU"/>
        </w:rPr>
        <w:t>У</w:t>
      </w:r>
      <w:r w:rsidRPr="0076406C">
        <w:rPr>
          <w:rFonts w:ascii="Times New Roman" w:hAnsi="Times New Roman"/>
          <w:sz w:val="24"/>
          <w:szCs w:val="24"/>
          <w:lang w:eastAsia="ru-RU"/>
        </w:rPr>
        <w:t>чреждение  самостоятельно в формировании своей структуры, если иное не установлено федеральными законами.</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1.17. Отношения между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и Учредителем определяются договором, заключенным между ними в соответствии с законодательством Российской Федерации.</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1.18. Отношения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с обучающимися и их родителями (законными представителями) регулируются в порядке, установленном Федерации</w:t>
      </w:r>
      <w:r>
        <w:rPr>
          <w:rFonts w:ascii="Times New Roman" w:hAnsi="Times New Roman"/>
          <w:sz w:val="24"/>
          <w:szCs w:val="24"/>
          <w:lang w:eastAsia="ru-RU"/>
        </w:rPr>
        <w:t xml:space="preserve"> законом</w:t>
      </w:r>
      <w:r w:rsidRPr="0076406C">
        <w:rPr>
          <w:rFonts w:ascii="Times New Roman" w:hAnsi="Times New Roman"/>
          <w:sz w:val="24"/>
          <w:szCs w:val="24"/>
          <w:lang w:eastAsia="ru-RU"/>
        </w:rPr>
        <w:t xml:space="preserve"> «Об образовании</w:t>
      </w:r>
      <w:r>
        <w:rPr>
          <w:rFonts w:ascii="Times New Roman" w:hAnsi="Times New Roman"/>
          <w:sz w:val="24"/>
          <w:szCs w:val="24"/>
          <w:lang w:eastAsia="ru-RU"/>
        </w:rPr>
        <w:t xml:space="preserve"> в РФ</w:t>
      </w:r>
      <w:r w:rsidRPr="0076406C">
        <w:rPr>
          <w:rFonts w:ascii="Times New Roman" w:hAnsi="Times New Roman"/>
          <w:sz w:val="24"/>
          <w:szCs w:val="24"/>
          <w:lang w:eastAsia="ru-RU"/>
        </w:rPr>
        <w:t>», настоящим Уставом и договором с родителями (законными представителями).</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1.19. </w:t>
      </w:r>
      <w:r>
        <w:rPr>
          <w:rFonts w:ascii="Times New Roman" w:hAnsi="Times New Roman"/>
          <w:sz w:val="24"/>
          <w:szCs w:val="24"/>
          <w:lang w:eastAsia="ru-RU"/>
        </w:rPr>
        <w:t>У</w:t>
      </w:r>
      <w:r w:rsidRPr="0076406C">
        <w:rPr>
          <w:rFonts w:ascii="Times New Roman" w:hAnsi="Times New Roman"/>
          <w:sz w:val="24"/>
          <w:szCs w:val="24"/>
          <w:lang w:eastAsia="ru-RU"/>
        </w:rPr>
        <w:t>чреждение  приобретает право на образовательную деятельность и льготы, предоставляемые законодательством Российской Федерации, с момента выдачи ей лицензии  на образовательную деятельность.</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Лицензия на право ведения образовательной деятельности выдается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чреждению уполномоченным органом исполнительной власти на основании заключения экспертной комиссии. </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1.20. Право на выдачу выпускникам документа об образовании государственного образца, на пользование печатью с изображением Государственного герба Российской Федерации возникает у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с момента государственной аккредитации, подтвержденной соответствующим свидетельством о государственной аккредитации.</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1.21.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проходит государственную аккредитацию в порядке, установленном законодательством Российской Федерации об образовании. Свидетельство о государственной аккредитации подтверждает государственный статус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 уровень реализуемых ею образовательных программ, соответствие содержания и качества подготовки выпускников требованиям государственных образовательных стандартов. </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Целью и содержанием аккредитации является установление соответствия содержания, уровня и качества подготовки выпускников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чреждения требованиям государственных образовательных стандартов. </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1.22. Медицинское обслуживание обучающихся, в соответствии с договором с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обеспечивают медицинские учреждения, расположенные на территории Октябрьского муниципального района Волгоградской области, которые  несут ответственность наряду с администрацией Общеобразовательного учреждения и педагогическими работниками за проведение лечебно-профилактических мероприятий, соблюдение санитарно-гигиенических норм, режим и качество питания обучающихся. Общеобразовательное учреждение обязано предоставить помещение с соответствующими условиями для работы медицинских работников </w:t>
      </w:r>
    </w:p>
    <w:p w:rsidR="00E04014"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1.23.   Организация питания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осуществляется самим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1.24.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создание и деятельность организационных структур политических партий, общественно-политических и религиозных движений и организации (объединений) не допускаются.</w:t>
      </w:r>
    </w:p>
    <w:p w:rsidR="00E04014" w:rsidRPr="0076406C" w:rsidRDefault="00E04014" w:rsidP="00C576EF">
      <w:pPr>
        <w:autoSpaceDE w:val="0"/>
        <w:autoSpaceDN w:val="0"/>
        <w:adjustRightInd w:val="0"/>
        <w:spacing w:after="0" w:line="240" w:lineRule="auto"/>
        <w:jc w:val="both"/>
        <w:outlineLvl w:val="1"/>
        <w:rPr>
          <w:rFonts w:ascii="Times New Roman" w:hAnsi="Times New Roman"/>
          <w:b/>
          <w:sz w:val="24"/>
          <w:szCs w:val="24"/>
          <w:lang w:eastAsia="ru-RU"/>
        </w:rPr>
      </w:pPr>
    </w:p>
    <w:p w:rsidR="00E04014" w:rsidRPr="0076406C" w:rsidRDefault="00E04014" w:rsidP="00C576EF">
      <w:pPr>
        <w:autoSpaceDE w:val="0"/>
        <w:autoSpaceDN w:val="0"/>
        <w:adjustRightInd w:val="0"/>
        <w:spacing w:after="0" w:line="240" w:lineRule="auto"/>
        <w:jc w:val="center"/>
        <w:outlineLvl w:val="1"/>
        <w:rPr>
          <w:rFonts w:ascii="Times New Roman" w:hAnsi="Times New Roman"/>
          <w:b/>
          <w:sz w:val="24"/>
          <w:szCs w:val="24"/>
          <w:lang w:eastAsia="ru-RU"/>
        </w:rPr>
      </w:pPr>
      <w:r w:rsidRPr="0076406C">
        <w:rPr>
          <w:rFonts w:ascii="Times New Roman" w:hAnsi="Times New Roman"/>
          <w:b/>
          <w:sz w:val="24"/>
          <w:szCs w:val="24"/>
          <w:lang w:eastAsia="ru-RU"/>
        </w:rPr>
        <w:t xml:space="preserve">2. Предмет, цели и виды  деятельности </w:t>
      </w:r>
      <w:r>
        <w:rPr>
          <w:rFonts w:ascii="Times New Roman" w:hAnsi="Times New Roman"/>
          <w:b/>
          <w:sz w:val="24"/>
          <w:szCs w:val="24"/>
          <w:lang w:eastAsia="ru-RU"/>
        </w:rPr>
        <w:t>У</w:t>
      </w:r>
      <w:r w:rsidRPr="0076406C">
        <w:rPr>
          <w:rFonts w:ascii="Times New Roman" w:hAnsi="Times New Roman"/>
          <w:b/>
          <w:sz w:val="24"/>
          <w:szCs w:val="24"/>
          <w:lang w:eastAsia="ru-RU"/>
        </w:rPr>
        <w:t>чреждения</w:t>
      </w:r>
    </w:p>
    <w:p w:rsidR="00E04014" w:rsidRPr="0076406C" w:rsidRDefault="00E04014" w:rsidP="00C576EF">
      <w:pPr>
        <w:autoSpaceDE w:val="0"/>
        <w:autoSpaceDN w:val="0"/>
        <w:adjustRightInd w:val="0"/>
        <w:spacing w:after="0" w:line="240" w:lineRule="auto"/>
        <w:jc w:val="both"/>
        <w:rPr>
          <w:rFonts w:ascii="Times New Roman" w:hAnsi="Times New Roman"/>
          <w:b/>
          <w:sz w:val="24"/>
          <w:szCs w:val="24"/>
          <w:lang w:eastAsia="ru-RU"/>
        </w:rPr>
      </w:pP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2.1. </w:t>
      </w:r>
      <w:r>
        <w:rPr>
          <w:rFonts w:ascii="Times New Roman" w:hAnsi="Times New Roman"/>
          <w:sz w:val="24"/>
          <w:szCs w:val="24"/>
          <w:lang w:eastAsia="ru-RU"/>
        </w:rPr>
        <w:t>У</w:t>
      </w:r>
      <w:r w:rsidRPr="0076406C">
        <w:rPr>
          <w:rFonts w:ascii="Times New Roman" w:hAnsi="Times New Roman"/>
          <w:sz w:val="24"/>
          <w:szCs w:val="24"/>
          <w:lang w:eastAsia="ru-RU"/>
        </w:rPr>
        <w:t>чреждение  осуществляет свою деятельность в соответствии с предметом и целями деятельности путем выполнения работ, оказания услуг в сфере образования.</w:t>
      </w: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2.2. Предметом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являются:</w:t>
      </w:r>
    </w:p>
    <w:p w:rsidR="00E04014" w:rsidRPr="0076406C" w:rsidRDefault="00E04014" w:rsidP="00C576EF">
      <w:pPr>
        <w:widowControl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реализация программ начального общего, основного общего, среднего (полного) общего образования;</w:t>
      </w:r>
    </w:p>
    <w:p w:rsidR="00E04014" w:rsidRPr="0076406C" w:rsidRDefault="00E04014" w:rsidP="00C576EF">
      <w:pPr>
        <w:widowControl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создание развивающей и воспитывающей среды для обучающихся во внеурочное время для продолжения учебно-воспитательного процесса в других (внеурочных) формах с целью дифференциации и индивидуализации обучения обучающихся с учетом их интересов, склонностей и способностей;</w:t>
      </w:r>
    </w:p>
    <w:p w:rsidR="00E04014" w:rsidRPr="0076406C" w:rsidRDefault="00E04014" w:rsidP="00C576EF">
      <w:pPr>
        <w:widowControl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оказание дополнительных образовательных, оздоровительных, спортивных  услуг (в том числе на платной основе);</w:t>
      </w:r>
    </w:p>
    <w:p w:rsidR="00E04014" w:rsidRPr="0076406C" w:rsidRDefault="00E04014" w:rsidP="00C576EF">
      <w:pPr>
        <w:widowControl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организация работы по повышению квалификации педагогических и руководящих работников;</w:t>
      </w:r>
    </w:p>
    <w:p w:rsidR="00E04014" w:rsidRPr="0076406C" w:rsidRDefault="00E04014" w:rsidP="00C576EF">
      <w:pPr>
        <w:widowControl w:val="0"/>
        <w:spacing w:after="0" w:line="240" w:lineRule="auto"/>
        <w:jc w:val="both"/>
        <w:rPr>
          <w:rFonts w:ascii="Times New Roman" w:hAnsi="Times New Roman"/>
          <w:color w:val="5D4B00"/>
          <w:sz w:val="24"/>
          <w:szCs w:val="24"/>
          <w:lang w:eastAsia="ru-RU"/>
        </w:rPr>
      </w:pPr>
      <w:r w:rsidRPr="0076406C">
        <w:rPr>
          <w:rFonts w:ascii="Times New Roman" w:hAnsi="Times New Roman"/>
          <w:sz w:val="24"/>
          <w:szCs w:val="24"/>
          <w:lang w:eastAsia="ru-RU"/>
        </w:rPr>
        <w:t>-    разработка учебных планов, программ, учебных пособий, научной, методической, справочной литературы.</w:t>
      </w: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2.3. Основными целями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являются:</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r w:rsidRPr="0076406C">
        <w:rPr>
          <w:rFonts w:ascii="Times New Roman" w:eastAsia="HiddenHorzOCR" w:hAnsi="Times New Roman"/>
          <w:sz w:val="24"/>
          <w:szCs w:val="24"/>
          <w:lang w:eastAsia="ru-RU"/>
        </w:rPr>
        <w:t>-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r w:rsidRPr="0076406C">
        <w:rPr>
          <w:rFonts w:ascii="Times New Roman" w:hAnsi="Times New Roman"/>
          <w:sz w:val="24"/>
          <w:szCs w:val="24"/>
          <w:lang w:eastAsia="ru-RU"/>
        </w:rPr>
        <w:t xml:space="preserve">- </w:t>
      </w:r>
      <w:r w:rsidRPr="0076406C">
        <w:rPr>
          <w:rFonts w:ascii="Times New Roman" w:eastAsia="HiddenHorzOCR" w:hAnsi="Times New Roman"/>
          <w:sz w:val="24"/>
          <w:szCs w:val="24"/>
          <w:lang w:eastAsia="ru-RU"/>
        </w:rPr>
        <w:t>формирование нравственных убеждений, эстетического вкуса и здорового образа жизни, высокой культуры межличностного и межэтнического общения</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r w:rsidRPr="0076406C">
        <w:rPr>
          <w:rFonts w:ascii="Times New Roman" w:eastAsia="HiddenHorzOCR" w:hAnsi="Times New Roman"/>
          <w:sz w:val="24"/>
          <w:szCs w:val="24"/>
          <w:lang w:eastAsia="ru-RU"/>
        </w:rPr>
        <w:t>- овладение основами наук, государственным языком Российской Федерации, навыками умственного и физического труда</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r w:rsidRPr="0076406C">
        <w:rPr>
          <w:rFonts w:ascii="Times New Roman" w:eastAsia="HiddenHorzOCR" w:hAnsi="Times New Roman"/>
          <w:sz w:val="24"/>
          <w:szCs w:val="24"/>
          <w:lang w:eastAsia="ru-RU"/>
        </w:rPr>
        <w:t>-  развитие склонностей, интересов, способности к социальному самоопределению.</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r w:rsidRPr="0076406C">
        <w:rPr>
          <w:rFonts w:ascii="Times New Roman" w:eastAsia="HiddenHorzOCR" w:hAnsi="Times New Roman"/>
          <w:sz w:val="24"/>
          <w:szCs w:val="24"/>
          <w:lang w:eastAsia="ru-RU"/>
        </w:rPr>
        <w:t>-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r w:rsidRPr="0076406C">
        <w:rPr>
          <w:rFonts w:ascii="Times New Roman" w:eastAsia="HiddenHorzOCR" w:hAnsi="Times New Roman"/>
          <w:sz w:val="24"/>
          <w:szCs w:val="24"/>
          <w:lang w:eastAsia="ru-RU"/>
        </w:rPr>
        <w:t>- подготовка обучающегося к жизни в обществе, самостоятельному жизненному выбору, продолжению образования и началу профессиональной деятельности.</w:t>
      </w:r>
    </w:p>
    <w:p w:rsidR="00E04014" w:rsidRPr="0076406C" w:rsidRDefault="00E04014" w:rsidP="00C576EF">
      <w:pPr>
        <w:spacing w:after="0" w:line="240" w:lineRule="auto"/>
        <w:ind w:right="61"/>
        <w:jc w:val="both"/>
        <w:rPr>
          <w:rFonts w:ascii="Times New Roman" w:eastAsia="HiddenHorzOCR" w:hAnsi="Times New Roman"/>
          <w:sz w:val="24"/>
          <w:szCs w:val="24"/>
          <w:lang w:eastAsia="ru-RU"/>
        </w:rPr>
      </w:pPr>
      <w:r w:rsidRPr="0076406C">
        <w:rPr>
          <w:rFonts w:ascii="Times New Roman" w:eastAsia="HiddenHorzOCR" w:hAnsi="Times New Roman"/>
          <w:sz w:val="24"/>
          <w:szCs w:val="24"/>
          <w:lang w:eastAsia="ru-RU"/>
        </w:rPr>
        <w:t xml:space="preserve"> 2.4.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w:t>
      </w:r>
      <w:r w:rsidRPr="0076406C">
        <w:rPr>
          <w:rFonts w:ascii="Times New Roman" w:eastAsia="HiddenHorzOCR" w:hAnsi="Times New Roman"/>
          <w:sz w:val="24"/>
          <w:szCs w:val="24"/>
          <w:lang w:eastAsia="ru-RU"/>
        </w:rPr>
        <w:t>в соответствии с основной целью осуществляет следующие виды деятельности:</w:t>
      </w:r>
    </w:p>
    <w:p w:rsidR="00E04014" w:rsidRPr="0076406C" w:rsidRDefault="00E04014" w:rsidP="00C576EF">
      <w:pPr>
        <w:spacing w:after="0" w:line="240" w:lineRule="auto"/>
        <w:ind w:right="61"/>
        <w:jc w:val="both"/>
        <w:rPr>
          <w:rFonts w:ascii="Times New Roman" w:eastAsia="HiddenHorzOCR" w:hAnsi="Times New Roman"/>
          <w:sz w:val="24"/>
          <w:szCs w:val="24"/>
          <w:lang w:eastAsia="ru-RU"/>
        </w:rPr>
      </w:pPr>
      <w:r w:rsidRPr="0076406C">
        <w:rPr>
          <w:rFonts w:ascii="Times New Roman" w:hAnsi="Times New Roman"/>
          <w:sz w:val="24"/>
          <w:szCs w:val="24"/>
          <w:lang w:eastAsia="ru-RU"/>
        </w:rPr>
        <w:t>2.4.1. Реализует следующие виды общеобразовательных программ, определяющих статус Общеобразовательного учреждения  (основные программы):</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общеобразовательные программы начального общего образования;</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общеобразовательные программы основного общего образования;</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общеобразовательные программы среднего  (полного) общего образования.</w:t>
      </w:r>
    </w:p>
    <w:p w:rsidR="00E04014" w:rsidRPr="0076406C" w:rsidRDefault="00E04014" w:rsidP="00C576EF">
      <w:pPr>
        <w:tabs>
          <w:tab w:val="left" w:pos="567"/>
        </w:tabs>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2.4.2. Реализует дополнительные образовательные программы различной направленности за рамками образовательных программ, определяющих статус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(дополнительные программы). </w:t>
      </w:r>
    </w:p>
    <w:p w:rsidR="00E04014" w:rsidRPr="0076406C" w:rsidRDefault="00E04014" w:rsidP="00C576EF">
      <w:pPr>
        <w:autoSpaceDE w:val="0"/>
        <w:autoSpaceDN w:val="0"/>
        <w:adjustRightInd w:val="0"/>
        <w:spacing w:after="0" w:line="240" w:lineRule="auto"/>
        <w:rPr>
          <w:rFonts w:ascii="Times New Roman" w:eastAsia="HiddenHorzOCR" w:hAnsi="Times New Roman"/>
          <w:sz w:val="24"/>
          <w:szCs w:val="24"/>
          <w:lang w:eastAsia="ru-RU"/>
        </w:rPr>
      </w:pP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2.4. В своей деятельности </w:t>
      </w:r>
      <w:r>
        <w:rPr>
          <w:rFonts w:ascii="Times New Roman" w:hAnsi="Times New Roman"/>
          <w:sz w:val="24"/>
          <w:szCs w:val="24"/>
          <w:lang w:eastAsia="ru-RU"/>
        </w:rPr>
        <w:t>У</w:t>
      </w:r>
      <w:r w:rsidRPr="0076406C">
        <w:rPr>
          <w:rFonts w:ascii="Times New Roman" w:hAnsi="Times New Roman"/>
          <w:sz w:val="24"/>
          <w:szCs w:val="24"/>
          <w:lang w:eastAsia="ru-RU"/>
        </w:rPr>
        <w:t>чреждение  реализует следующие задачи:</w:t>
      </w:r>
    </w:p>
    <w:p w:rsidR="00E04014" w:rsidRPr="0076406C" w:rsidRDefault="00E04014" w:rsidP="00C576EF">
      <w:pPr>
        <w:widowControl w:val="0"/>
        <w:autoSpaceDE w:val="0"/>
        <w:autoSpaceDN w:val="0"/>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sz w:val="24"/>
          <w:szCs w:val="24"/>
          <w:lang w:eastAsia="ru-RU"/>
        </w:rPr>
        <w:t xml:space="preserve">- обеспечение получения обучающимися общедоступного и бесплатного общего образования по программам начального общего, основного общего, среднего (полного) общего образования на основании федерального государственного образовательного стандарта, образовательных потребностей и запросов обучающихся; </w:t>
      </w:r>
    </w:p>
    <w:p w:rsidR="00E04014" w:rsidRPr="0076406C" w:rsidRDefault="00E04014" w:rsidP="00C576EF">
      <w:pPr>
        <w:tabs>
          <w:tab w:val="left" w:pos="540"/>
          <w:tab w:val="left" w:pos="900"/>
        </w:tabs>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осуществление обучения и воспитания в интересах личности, общества и государства;</w:t>
      </w:r>
    </w:p>
    <w:p w:rsidR="00E04014" w:rsidRPr="0076406C" w:rsidRDefault="00E04014" w:rsidP="00C576EF">
      <w:pPr>
        <w:tabs>
          <w:tab w:val="left" w:pos="540"/>
          <w:tab w:val="left" w:pos="900"/>
        </w:tabs>
        <w:spacing w:after="0" w:line="240" w:lineRule="auto"/>
        <w:jc w:val="both"/>
        <w:rPr>
          <w:rFonts w:ascii="Times New Roman" w:hAnsi="Times New Roman"/>
          <w:color w:val="5D4B00"/>
          <w:sz w:val="24"/>
          <w:szCs w:val="24"/>
          <w:lang w:eastAsia="ru-RU"/>
        </w:rPr>
      </w:pPr>
      <w:r w:rsidRPr="0076406C">
        <w:rPr>
          <w:rFonts w:ascii="Times New Roman" w:hAnsi="Times New Roman"/>
          <w:color w:val="5D4B00"/>
          <w:sz w:val="24"/>
          <w:szCs w:val="24"/>
          <w:lang w:eastAsia="ru-RU"/>
        </w:rPr>
        <w:tab/>
      </w:r>
      <w:r w:rsidRPr="0076406C">
        <w:rPr>
          <w:rFonts w:ascii="Times New Roman" w:hAnsi="Times New Roman"/>
          <w:color w:val="000000"/>
          <w:sz w:val="24"/>
          <w:szCs w:val="24"/>
          <w:lang w:eastAsia="ru-RU"/>
        </w:rPr>
        <w:t xml:space="preserve">- </w:t>
      </w:r>
      <w:r w:rsidRPr="0076406C">
        <w:rPr>
          <w:rFonts w:ascii="Times New Roman" w:hAnsi="Times New Roman"/>
          <w:color w:val="5D4B00"/>
          <w:sz w:val="24"/>
          <w:szCs w:val="24"/>
          <w:lang w:eastAsia="ru-RU"/>
        </w:rPr>
        <w:tab/>
      </w:r>
      <w:r w:rsidRPr="0076406C">
        <w:rPr>
          <w:rFonts w:ascii="Times New Roman" w:hAnsi="Times New Roman"/>
          <w:color w:val="000000"/>
          <w:sz w:val="24"/>
          <w:szCs w:val="24"/>
          <w:lang w:eastAsia="ru-RU"/>
        </w:rPr>
        <w:t>формирование у обучающихся адекватной современному уровню знаний и уровню ступени обучения целостной картины мира, обеспечение адаптации личности к жизни в обществе;</w:t>
      </w:r>
    </w:p>
    <w:p w:rsidR="00E04014" w:rsidRPr="0076406C" w:rsidRDefault="00E04014" w:rsidP="00C576EF">
      <w:pPr>
        <w:tabs>
          <w:tab w:val="left" w:pos="540"/>
          <w:tab w:val="left" w:pos="900"/>
        </w:tabs>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обеспечение охраны здоровья и создание благоприятных условий для разностороннего развития личности, в том числе удовлетворяющих потребности обучающегося в самообразовании и получении дополнительного образования;</w:t>
      </w:r>
    </w:p>
    <w:p w:rsidR="00E04014" w:rsidRPr="0076406C" w:rsidRDefault="00E04014" w:rsidP="00C576EF">
      <w:pPr>
        <w:tabs>
          <w:tab w:val="left" w:pos="540"/>
          <w:tab w:val="left" w:pos="900"/>
        </w:tabs>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достижение обучающимися соответствующего государственным стандартам образовательного уровня;</w:t>
      </w:r>
    </w:p>
    <w:p w:rsidR="00E04014" w:rsidRPr="0076406C" w:rsidRDefault="00E04014" w:rsidP="00C576EF">
      <w:pPr>
        <w:tabs>
          <w:tab w:val="left" w:pos="540"/>
          <w:tab w:val="left" w:pos="900"/>
        </w:tabs>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создание основы осознанного выбора и последующего освоения профессиональных образовательных программ.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2.5. </w:t>
      </w:r>
      <w:r>
        <w:rPr>
          <w:rFonts w:ascii="Times New Roman" w:hAnsi="Times New Roman"/>
          <w:sz w:val="24"/>
          <w:szCs w:val="24"/>
          <w:lang w:eastAsia="ru-RU"/>
        </w:rPr>
        <w:t>У</w:t>
      </w:r>
      <w:r w:rsidRPr="0076406C">
        <w:rPr>
          <w:rFonts w:ascii="Times New Roman" w:hAnsi="Times New Roman"/>
          <w:sz w:val="24"/>
          <w:szCs w:val="24"/>
          <w:lang w:eastAsia="ru-RU"/>
        </w:rPr>
        <w:t>чреждение  в соответствии с законодательством Российской Федерации несет ответственность за: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невыполнение или ненадлежащее выполнение функций, отнесенных к её компетенции;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реализацию не в полном объеме образовательных программ в соответствии с учебным планом;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качество образования своих выпускников;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жизнь и здоровье обучающихся и работников Общеобразовательного учреждения во время образовательного и воспитательного процессов;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Общеобразовательное учреждение и её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E04014" w:rsidRPr="0076406C" w:rsidRDefault="00E04014" w:rsidP="00C576EF">
      <w:pPr>
        <w:autoSpaceDE w:val="0"/>
        <w:autoSpaceDN w:val="0"/>
        <w:adjustRightInd w:val="0"/>
        <w:spacing w:after="0" w:line="240" w:lineRule="auto"/>
        <w:jc w:val="both"/>
        <w:rPr>
          <w:rFonts w:ascii="Times New Roman" w:hAnsi="Times New Roman"/>
          <w:sz w:val="28"/>
          <w:szCs w:val="28"/>
          <w:lang w:eastAsia="ru-RU"/>
        </w:rPr>
      </w:pPr>
      <w:r w:rsidRPr="0076406C">
        <w:rPr>
          <w:rFonts w:ascii="Times New Roman" w:hAnsi="Times New Roman"/>
          <w:sz w:val="24"/>
          <w:szCs w:val="24"/>
          <w:lang w:eastAsia="ru-RU"/>
        </w:rPr>
        <w:t>– иные действия (бездействия) в соответствии с федеральным законодательством и законодательством Волгоградской  области</w:t>
      </w:r>
      <w:r w:rsidRPr="0076406C">
        <w:rPr>
          <w:rFonts w:ascii="Times New Roman" w:hAnsi="Times New Roman"/>
          <w:sz w:val="28"/>
          <w:szCs w:val="28"/>
          <w:lang w:eastAsia="ru-RU"/>
        </w:rPr>
        <w:t xml:space="preserve"> </w:t>
      </w:r>
    </w:p>
    <w:p w:rsidR="00E04014" w:rsidRPr="0076406C" w:rsidRDefault="00E04014" w:rsidP="00C576EF">
      <w:pPr>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2.5. Муниципальное задание для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в соответствии с основными видами деятельности формируется в соответствии с решением органа местного самоуправления Октябрьского муниципального района Волгоградской области, осуществляющего бюджетные полномочия главного распорядителя бюджетных средств.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2.6. Муниципальное задание для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в соответствии с основными видами деятельности формирует и утверждает Учредитель.</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2.7. </w:t>
      </w:r>
      <w:r>
        <w:rPr>
          <w:rFonts w:ascii="Times New Roman" w:hAnsi="Times New Roman"/>
          <w:sz w:val="24"/>
          <w:szCs w:val="24"/>
          <w:lang w:eastAsia="ru-RU"/>
        </w:rPr>
        <w:t>У</w:t>
      </w:r>
      <w:r w:rsidRPr="0076406C">
        <w:rPr>
          <w:rFonts w:ascii="Times New Roman" w:hAnsi="Times New Roman"/>
          <w:sz w:val="24"/>
          <w:szCs w:val="24"/>
          <w:lang w:eastAsia="ru-RU"/>
        </w:rPr>
        <w:t>чреждение  не вправе отказаться от выполнения государственного задания.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2.8. Уменьшение объема субсидии, предоставленной на выполнение государственного задания, в течение срока его выполнения осуществляется только при соответствующем изменении государственного задания.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2.9.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 закрепленного за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Учредителем или приобретенного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чреждением  за счет средств, выделенных ей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с учетом мероприятий, направленных на развитие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 перечень которых определяется Учредителем.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Финансовое обеспечение основных видов деятельности Общеобразовательного учреждения осуществляется в виде субсидий из областного бюджета и иных не запрещенных действующим законодательством источников.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2.10. </w:t>
      </w:r>
      <w:r>
        <w:rPr>
          <w:rFonts w:ascii="Times New Roman" w:hAnsi="Times New Roman"/>
          <w:sz w:val="24"/>
          <w:szCs w:val="24"/>
          <w:lang w:eastAsia="ru-RU"/>
        </w:rPr>
        <w:t>У</w:t>
      </w:r>
      <w:r w:rsidRPr="0076406C">
        <w:rPr>
          <w:rFonts w:ascii="Times New Roman" w:hAnsi="Times New Roman"/>
          <w:sz w:val="24"/>
          <w:szCs w:val="24"/>
          <w:lang w:eastAsia="ru-RU"/>
        </w:rPr>
        <w:t>чреждение  вправе осуществлять иные виды деятельности лишь постольку, поскольку это служит достижению целей, ради которых оно создано, и соответствует этим целям.</w:t>
      </w:r>
    </w:p>
    <w:p w:rsidR="00E04014" w:rsidRPr="0076406C" w:rsidRDefault="00E04014" w:rsidP="00C576EF">
      <w:pPr>
        <w:autoSpaceDE w:val="0"/>
        <w:autoSpaceDN w:val="0"/>
        <w:adjustRightInd w:val="0"/>
        <w:spacing w:after="0" w:line="240" w:lineRule="auto"/>
        <w:jc w:val="both"/>
        <w:outlineLvl w:val="1"/>
        <w:rPr>
          <w:rFonts w:ascii="Times New Roman" w:hAnsi="Times New Roman"/>
          <w:i/>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r w:rsidRPr="0076406C">
        <w:rPr>
          <w:rFonts w:ascii="Times New Roman" w:hAnsi="Times New Roman"/>
          <w:b/>
          <w:sz w:val="24"/>
          <w:szCs w:val="24"/>
          <w:lang w:eastAsia="ru-RU"/>
        </w:rPr>
        <w:t>3. Организация образовательного процесса</w:t>
      </w:r>
    </w:p>
    <w:p w:rsidR="00E04014" w:rsidRPr="0076406C" w:rsidRDefault="00E04014" w:rsidP="00C576EF">
      <w:pPr>
        <w:widowControl w:val="0"/>
        <w:autoSpaceDE w:val="0"/>
        <w:spacing w:after="0" w:line="240" w:lineRule="auto"/>
        <w:jc w:val="both"/>
        <w:rPr>
          <w:rFonts w:ascii="Times New Roman" w:hAnsi="Times New Roman"/>
          <w:b/>
          <w:sz w:val="24"/>
          <w:szCs w:val="24"/>
          <w:lang w:eastAsia="ru-RU"/>
        </w:rPr>
      </w:pP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3.1. </w:t>
      </w:r>
      <w:r>
        <w:rPr>
          <w:rFonts w:ascii="Times New Roman" w:hAnsi="Times New Roman"/>
          <w:sz w:val="24"/>
          <w:szCs w:val="24"/>
          <w:lang w:eastAsia="ru-RU"/>
        </w:rPr>
        <w:t>У</w:t>
      </w:r>
      <w:r w:rsidRPr="0076406C">
        <w:rPr>
          <w:rFonts w:ascii="Times New Roman" w:hAnsi="Times New Roman"/>
          <w:sz w:val="24"/>
          <w:szCs w:val="24"/>
          <w:lang w:eastAsia="ru-RU"/>
        </w:rPr>
        <w:t>чреждение  самостоятельно разрабатывает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 и утверждает их.</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3.2. Обучение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проводится, с учетом потребностей, возможностей личности и в зависимости от объема обязательных занятий педагогического работника с обучающимися в очной, очно-заочной или заочной форме обучения, а также в форме семейного образования, в том числе с использованием дистанционных образовательных технологий.  Допускается сочетание различных форм получения образования. Форма получения общего образования и форма обучения по конкретной основной общеобразовательной программе определяется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Продолжительность обучения определяется основными образовательными программами и учебными планами.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3.3. Общеобразовательное учреждение реализует следующие образовательные программы: </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общеобразовательные программы начального общего образования;</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общеобразовательные программы основного общего образования;</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общеобразовательные программы среднего  (полного) общего образования.</w:t>
      </w:r>
    </w:p>
    <w:p w:rsidR="00E04014" w:rsidRPr="0076406C" w:rsidRDefault="00E04014" w:rsidP="00C576EF">
      <w:pPr>
        <w:tabs>
          <w:tab w:val="left" w:pos="567"/>
        </w:tabs>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3.4. Может реализовывать дополнительные образовательные программы различной направленности за рамками образовательных программ, определяющих статус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(дополнительные программы).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3.5. </w:t>
      </w:r>
      <w:r>
        <w:rPr>
          <w:rFonts w:ascii="Times New Roman" w:hAnsi="Times New Roman"/>
          <w:sz w:val="24"/>
          <w:szCs w:val="24"/>
          <w:lang w:eastAsia="ru-RU"/>
        </w:rPr>
        <w:t>У</w:t>
      </w:r>
      <w:r w:rsidRPr="0076406C">
        <w:rPr>
          <w:rFonts w:ascii="Times New Roman" w:hAnsi="Times New Roman"/>
          <w:sz w:val="24"/>
          <w:szCs w:val="24"/>
          <w:lang w:eastAsia="ru-RU"/>
        </w:rPr>
        <w:t>чреждение  может предоставлять бесплатные дополнительные образовательные услуги, проводить семинары и консультации для родителей (законных представителей) обучающихся.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3.6. </w:t>
      </w:r>
      <w:r>
        <w:rPr>
          <w:rFonts w:ascii="Times New Roman" w:hAnsi="Times New Roman"/>
          <w:sz w:val="24"/>
          <w:szCs w:val="24"/>
          <w:lang w:eastAsia="ru-RU"/>
        </w:rPr>
        <w:t>У</w:t>
      </w:r>
      <w:r w:rsidRPr="0076406C">
        <w:rPr>
          <w:rFonts w:ascii="Times New Roman" w:hAnsi="Times New Roman"/>
          <w:sz w:val="24"/>
          <w:szCs w:val="24"/>
          <w:lang w:eastAsia="ru-RU"/>
        </w:rPr>
        <w:t>чреждение  может предоставлять следующие платные дополнительные образовательные услуги, не предусмотренные основными образовательными программами, определяющими статус Общеобразовательного учреждения и государственными образовательными стандартами, на договорной основе:</w:t>
      </w:r>
    </w:p>
    <w:p w:rsidR="00E04014" w:rsidRPr="0076406C" w:rsidRDefault="00E04014" w:rsidP="00C576EF">
      <w:pPr>
        <w:tabs>
          <w:tab w:val="left" w:pos="567"/>
        </w:tabs>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а) преподавание специальных дисциплин сверх часов и сверх программ по данным дисциплинам, предусмотренным учебным планом;</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б) проведение занятий по углубленному изучению предметов (за рамками основных образовательных программ);</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в) репетиторство;</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г) ведение различных курсов:</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по подготовке к сдаче единого государственного экзамена;</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 xml:space="preserve">по подготовке к поступлению в учебное заведение; </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по изучению иностранных языков и др.;</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д) создание различных студий, групп, кружков по обучению и приобщению детей к знаниям мировой культуры, живописи, графики, скульптуры, народных промыслов и всему тому, что направлено на всестороннее развитие гармоничной личности и не может быть дано в рамках государственных образовательных стандартов;</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е) создание различных кружков, секций, групп по укреплению здоровья.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Оказание платных дополнительных образовательных услуг регламентируется   Положением, разработанным в соответствии с требованиями действующего законодательства и утвержденным Советом Общеобразовательного учреждения, договором об оказании  платных дополнительных образовательных услуг, заключаемым между Общеобразовательным учреждением и заказчиком (потребителем) данных услуг, а также другими локальными актами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3.7. </w:t>
      </w:r>
      <w:r>
        <w:rPr>
          <w:rFonts w:ascii="Times New Roman" w:hAnsi="Times New Roman"/>
          <w:sz w:val="24"/>
          <w:szCs w:val="24"/>
          <w:lang w:eastAsia="ru-RU"/>
        </w:rPr>
        <w:t>У</w:t>
      </w:r>
      <w:r w:rsidRPr="0076406C">
        <w:rPr>
          <w:rFonts w:ascii="Times New Roman" w:hAnsi="Times New Roman"/>
          <w:sz w:val="24"/>
          <w:szCs w:val="24"/>
          <w:lang w:eastAsia="ru-RU"/>
        </w:rPr>
        <w:t>чреждение  осуществляет образовательный процесс в соответствии с уровнями общеобразовательных программ трех ступеней общего образования.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Первая ступень – начальное общее образование (нормативный срок освоения 4 года).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 Начальное общее образование является базой для получения основного общего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Вторая ступень – основное общее образование (нормативный срок освоения 5 лет).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Основное общее образование является базой для получения среднего (полного) общего образования, начального и среднего профессионального образования. </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Третья ступень – среднее (полное) общее образование (нормативный срок освоения 2 года). Среднее (полное)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(полного)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Организация образовательной деятельности по образовательным программам начального общего, основного общего и среднего (полного) общего образования может быть основана на дифференциации содержания с учетом образовательных потребностей и интересов обучающихся, при наличии соответствующих условий в Общеобразовательном учреждении,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Начальное общее образование, основное общее образование, среднее (полное)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(полного)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Обязательный минимум содержания каждой основной общеобразовательной программы устанавливается соответствующими государственными образовательными стандартами.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3.8. Организация образовательного процесса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строится на основе годового календарного учебного графика, который разрабатывается и  утверждается </w:t>
      </w:r>
      <w:r>
        <w:rPr>
          <w:rFonts w:ascii="Times New Roman" w:hAnsi="Times New Roman"/>
          <w:sz w:val="24"/>
          <w:szCs w:val="24"/>
          <w:lang w:eastAsia="ru-RU"/>
        </w:rPr>
        <w:t>Учреждением</w:t>
      </w:r>
      <w:r w:rsidRPr="0076406C">
        <w:rPr>
          <w:rFonts w:ascii="Times New Roman" w:hAnsi="Times New Roman"/>
          <w:sz w:val="24"/>
          <w:szCs w:val="24"/>
          <w:lang w:eastAsia="ru-RU"/>
        </w:rPr>
        <w:t xml:space="preserve">,  согласовывается с Учредителем;  учебного плана, разрабатываемого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самостоятельно в соответствии с федеральным базисным и региональным учебными планами и регламентируется расписанием занятий.</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3.9. Обучение и воспитание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ведётся на русском языке, является общедоступными и бесплатными.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3.10. Итоговая аттестация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1. Освоение общеобразовательных программ основного общего и среднего  (полного) общего образования завершается обязательной государственной итоговой аттестацией выпускников, осуществляемой в установленном порядке, выдачей выпускникам  документов государственного образца об уровне образования.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2.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3. Государственная итоговая аттестация по образовательным программам среднего (полного) общего образования проводится в форме единого государственного экзамена (далее - единый государственный экзамен).</w:t>
      </w:r>
    </w:p>
    <w:p w:rsidR="00E04014" w:rsidRPr="0076406C" w:rsidRDefault="00E04014" w:rsidP="00C576EF">
      <w:pPr>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4. Единый государственный экзамен представляет собой форму объективной оценки качества подготовки лиц, освоивших образовательные программы среднего (полного) общего образования, с использованием заданий стандартизированной формы (контрольных измерительных материалов), выполнение которых позволяет установить уровень освоения ими федерального компонента государственного образовательного стандарта среднего (полного) общего образования. Единый государственный экзамен проводится федеральным органом исполнительной власти, осуществляющим функции по контролю и надзору в сфере образования, совместно с органами исполнительной власти субъектов Российской Федерации, осуществляющими полномочия в сфере образования.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5. Результаты единого государственного экзамена признаются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как результаты государственной итоговой аттестации.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6. Лицам, сдавшим единый государственный экзамен (далее - участники единого государственного экзамена), выдается свидетельство о результатах единого государственного экзамена. Срок действия такого свидетельства 4 года.</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7.  Лицам, освоившим образовательные программы среднего (полного) общего образования в предыдущие годы, в том числе лицам, у которых срок действия свидетельства о результатах единого государственного экзамена не истек, предоставляется право сдавать единый государственный экзамен в последующие годы в период проведения государственной итоговой аттестации обучающихся. </w:t>
      </w:r>
    </w:p>
    <w:p w:rsidR="00E04014" w:rsidRPr="0076406C" w:rsidRDefault="00E04014" w:rsidP="00C576EF">
      <w:pPr>
        <w:spacing w:after="0" w:line="240" w:lineRule="auto"/>
        <w:ind w:right="61"/>
        <w:jc w:val="both"/>
        <w:rPr>
          <w:rFonts w:ascii="Times New Roman" w:hAnsi="Times New Roman"/>
          <w:i/>
          <w:sz w:val="24"/>
          <w:szCs w:val="24"/>
          <w:u w:val="single"/>
          <w:lang w:eastAsia="ru-RU"/>
        </w:rPr>
      </w:pPr>
      <w:r w:rsidRPr="0076406C">
        <w:rPr>
          <w:rFonts w:ascii="Times New Roman" w:hAnsi="Times New Roman"/>
          <w:sz w:val="24"/>
          <w:szCs w:val="24"/>
          <w:lang w:eastAsia="ru-RU"/>
        </w:rPr>
        <w:t>8.  Порядок проведения государственной итоговой аттестации в любых формах, в том числе порядок подачи и рассмотрения апелляций, форма и порядок выдачи свидетельства о результатах единого государственного экзамена определяются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9.  Для организации проведения единого государственного экзамена и учета его результатов формируется база данных, в которую вводятся данные об участниках единого государственного экзамена.  Участник единого государственного экзамена имеет право на беспрепятственный доступ к информации о себе, содержащейся в базе данных.</w:t>
      </w:r>
    </w:p>
    <w:p w:rsidR="00E04014" w:rsidRPr="0076406C" w:rsidRDefault="00E04014" w:rsidP="00C576EF">
      <w:pPr>
        <w:spacing w:after="0" w:line="240" w:lineRule="auto"/>
        <w:ind w:right="61"/>
        <w:jc w:val="both"/>
        <w:rPr>
          <w:rFonts w:ascii="Times New Roman" w:hAnsi="Times New Roman"/>
          <w:i/>
          <w:sz w:val="24"/>
          <w:szCs w:val="24"/>
          <w:u w:val="single"/>
          <w:lang w:eastAsia="ru-RU"/>
        </w:rPr>
      </w:pPr>
      <w:r w:rsidRPr="0076406C">
        <w:rPr>
          <w:rFonts w:ascii="Times New Roman" w:hAnsi="Times New Roman"/>
          <w:sz w:val="24"/>
          <w:szCs w:val="24"/>
          <w:lang w:eastAsia="ru-RU"/>
        </w:rPr>
        <w:t>10. За работниками, привлекаемыми по решению уполномоченных органов исполнительной власти к проведению единого государственного экзамена в рабочее время и освобожденными от основной работы на период проведения единого государственного экзамена, сохраняются гарантии, установленные трудовым законодательством и иными содержащими нормы трудового права актами.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11. Работникам, привлекаемым к проведению единого государственного экзамена, может выплачиваться компенсация за работу по подготовке и проведению единого государственного экзамена. Размер и порядок выплаты компенсации устанавливаются субъектом Российской Федерации в пределах средств бюджета субъекта Российской Федерации, выделяемых на проведение единого государственного экзамена.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12.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rsidR="00E04014" w:rsidRPr="0076406C" w:rsidRDefault="00E04014" w:rsidP="00C576EF">
      <w:pPr>
        <w:spacing w:after="0" w:line="240" w:lineRule="auto"/>
        <w:ind w:right="61"/>
        <w:jc w:val="both"/>
        <w:rPr>
          <w:rFonts w:ascii="Times New Roman" w:hAnsi="Times New Roman"/>
          <w:color w:val="5D4B00"/>
          <w:sz w:val="24"/>
          <w:szCs w:val="24"/>
          <w:lang w:eastAsia="ru-RU"/>
        </w:rPr>
      </w:pPr>
      <w:r w:rsidRPr="0076406C">
        <w:rPr>
          <w:rFonts w:ascii="Times New Roman" w:hAnsi="Times New Roman"/>
          <w:sz w:val="24"/>
          <w:szCs w:val="24"/>
          <w:lang w:eastAsia="ru-RU"/>
        </w:rPr>
        <w:t xml:space="preserve">13. </w:t>
      </w:r>
      <w:r w:rsidRPr="0076406C">
        <w:rPr>
          <w:rFonts w:ascii="Times New Roman" w:hAnsi="Times New Roman"/>
          <w:color w:val="000000"/>
          <w:sz w:val="24"/>
          <w:szCs w:val="24"/>
          <w:lang w:eastAsia="ru-RU"/>
        </w:rPr>
        <w:t xml:space="preserve">Обучающиеся IX классов, не допущенные к государственной итоговой аттестации, а также выпускники, не прошедшие государственную итоговую аттестацию, по усмотрению родителей (законных представителей) оставляются на повторное обучение или получают справку об обучении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w:t>
      </w:r>
      <w:r w:rsidRPr="0076406C">
        <w:rPr>
          <w:rFonts w:ascii="Times New Roman" w:hAnsi="Times New Roman"/>
          <w:color w:val="000000"/>
          <w:sz w:val="24"/>
          <w:szCs w:val="24"/>
          <w:lang w:eastAsia="ru-RU"/>
        </w:rPr>
        <w:t>установленного образца.</w:t>
      </w:r>
    </w:p>
    <w:p w:rsidR="00E04014" w:rsidRPr="0076406C" w:rsidRDefault="00E04014" w:rsidP="00C576EF">
      <w:pPr>
        <w:adjustRightInd w:val="0"/>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Обучающимся XI (XII) классов, не допущенным к государственной итоговой аттестации, а также выпускникам, не прошедшим государственную итоговую аттестацию, выдается справка об обучении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установленного образца.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3.11. </w:t>
      </w:r>
      <w:r w:rsidRPr="0076406C">
        <w:rPr>
          <w:rFonts w:ascii="Times New Roman" w:hAnsi="Times New Roman"/>
          <w:bCs/>
          <w:sz w:val="24"/>
          <w:szCs w:val="24"/>
          <w:lang w:eastAsia="ru-RU"/>
        </w:rPr>
        <w:t>Промежуточная аттестация обучающихся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w:t>
      </w:r>
      <w:r>
        <w:rPr>
          <w:rFonts w:ascii="Times New Roman" w:hAnsi="Times New Roman"/>
          <w:sz w:val="24"/>
          <w:szCs w:val="24"/>
          <w:lang w:eastAsia="ru-RU"/>
        </w:rPr>
        <w:t>У</w:t>
      </w:r>
      <w:r w:rsidRPr="0076406C">
        <w:rPr>
          <w:rFonts w:ascii="Times New Roman" w:hAnsi="Times New Roman"/>
          <w:sz w:val="24"/>
          <w:szCs w:val="24"/>
          <w:lang w:eastAsia="ru-RU"/>
        </w:rPr>
        <w:t>чреждением.</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3. Обучающиеся обязаны ликвидировать академическую задолженность.</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w:t>
      </w:r>
      <w:r w:rsidRPr="0076406C">
        <w:rPr>
          <w:rFonts w:ascii="Times New Roman" w:hAnsi="Times New Roman"/>
          <w:sz w:val="24"/>
          <w:szCs w:val="24"/>
          <w:lang w:eastAsia="ru-RU"/>
        </w:rPr>
        <w:t xml:space="preserve">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5. Обучающиеся, имеющие академическую задолженность, вправе пройти промежуточную аттестацию по соответствующему учебн</w:t>
      </w:r>
      <w:r>
        <w:rPr>
          <w:rFonts w:ascii="Times New Roman" w:hAnsi="Times New Roman"/>
          <w:sz w:val="24"/>
          <w:szCs w:val="24"/>
          <w:lang w:eastAsia="ru-RU"/>
        </w:rPr>
        <w:t xml:space="preserve">ому предмету  не более двух раз </w:t>
      </w:r>
      <w:r w:rsidRPr="0076406C">
        <w:rPr>
          <w:rFonts w:ascii="Times New Roman" w:hAnsi="Times New Roman"/>
          <w:sz w:val="24"/>
          <w:szCs w:val="24"/>
          <w:lang w:eastAsia="ru-RU"/>
        </w:rPr>
        <w:t xml:space="preserve"> в сроки, </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определяемые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В указанный период не включается время болезни обучающегося.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6. Для проведения промежуточной аттестации во второй раз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создается комиссия.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7. Обучающ</w:t>
      </w:r>
      <w:r>
        <w:rPr>
          <w:rFonts w:ascii="Times New Roman" w:hAnsi="Times New Roman"/>
          <w:sz w:val="24"/>
          <w:szCs w:val="24"/>
          <w:lang w:eastAsia="ru-RU"/>
        </w:rPr>
        <w:t>иеся, не прошедшие промежуточную аттестацию</w:t>
      </w:r>
      <w:r w:rsidRPr="0076406C">
        <w:rPr>
          <w:rFonts w:ascii="Times New Roman" w:hAnsi="Times New Roman"/>
          <w:sz w:val="24"/>
          <w:szCs w:val="24"/>
          <w:lang w:eastAsia="ru-RU"/>
        </w:rPr>
        <w:t xml:space="preserve"> по уважительным причинам или имеющие академическую задолженность, переводятся в следующий класс условно. Ответственность за ликвидацию обучающимися академической задолженности в течение следующего учебного года возлагается на их родителей (законных представителей).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8. Обучающиеся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по образовательным программам начального общего, основного общего и среднего (полного)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9. Обучающиеся по образовательным программам начального общего, основного общего и среднего (полного)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w:t>
      </w:r>
      <w:r>
        <w:rPr>
          <w:rFonts w:ascii="Times New Roman" w:hAnsi="Times New Roman"/>
          <w:sz w:val="24"/>
          <w:szCs w:val="24"/>
          <w:lang w:eastAsia="ru-RU"/>
        </w:rPr>
        <w:t>Учреждении</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10. Промежуточная (годовая) аттестация проводится в 4 - 8-м, 10-м классах.</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3.12.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самостоятельно выбирает систему оценок, форму, порядок и периодичность промежуточной аттестации обучающихся в соответствии с Положением, утвержденным Педагогическим советом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При текущей, промежуточной, итоговой аттестации обучающихся используется 5-ти балльная система оценок: «5» – отлично,   «4» – хорошо,   «3» - удовлетворительно,   «2» - неудовлетворительно. Оценки обучающихся фиксируются в классных журналах и дублируются в дневниках обучающихся.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На ступени начального общего образования в первом классе и в течение первого полугодия второго класса  используется только качественная (словесная) оценка знаний, умений и навыков обучающихся.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3.13. Текущая аттестация обучающихся включает в себя поурочное, по</w:t>
      </w:r>
      <w:r>
        <w:rPr>
          <w:rFonts w:ascii="Times New Roman" w:hAnsi="Times New Roman"/>
          <w:sz w:val="24"/>
          <w:szCs w:val="24"/>
          <w:lang w:eastAsia="ru-RU"/>
        </w:rPr>
        <w:t xml:space="preserve"> </w:t>
      </w:r>
      <w:r w:rsidRPr="0076406C">
        <w:rPr>
          <w:rFonts w:ascii="Times New Roman" w:hAnsi="Times New Roman"/>
          <w:sz w:val="24"/>
          <w:szCs w:val="24"/>
          <w:lang w:eastAsia="ru-RU"/>
        </w:rPr>
        <w:t>четвертное (полугодовое) оценивание результатов их учебы и проводится:</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во 2 - 9-х   классах   -   по четвертям;</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в 10 - 11-х классах   -   по полугодиям.</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3.14. Родителям (законным представителям) обучающихся обеспечивается возможность ознакомления с ходом и содержанием образовательного процесса, а также с оценками успеваемости обучающихся.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3.15.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осуществляет индивидуальный учет результатов освоения обучающимися образовательных программ, а также хранение в архиве данных об этих результатах на бумажных и (или) электронных носителях в порядке, утвержденном федеральным (центральным) государственным органом управления образованием.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3.16. Перевод обучающегося в следующий класс производится по решению Педагогического совета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чреждения в соответствии с его компетенцией, определенной Уставом.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Обучающиеся, не освоившие образовательную программу предыдущего уровня, к обучению на следующей ступени общего образования не допускаются.</w:t>
      </w:r>
    </w:p>
    <w:p w:rsidR="00E04014" w:rsidRPr="0076406C" w:rsidRDefault="00E04014" w:rsidP="00C576EF">
      <w:pPr>
        <w:spacing w:after="0" w:line="240" w:lineRule="auto"/>
        <w:ind w:right="61"/>
        <w:jc w:val="both"/>
        <w:rPr>
          <w:rFonts w:ascii="Times New Roman" w:hAnsi="Times New Roman"/>
          <w:sz w:val="24"/>
          <w:szCs w:val="24"/>
          <w:lang w:eastAsia="ru-RU"/>
        </w:rPr>
      </w:pP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3.17. Обучение по индивидуальным учебным планам осуществляется в соответствии с действующими нормативными документами, условия обучения регламентируются Уставом.</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3.18. Учебный год в </w:t>
      </w:r>
      <w:r>
        <w:rPr>
          <w:rFonts w:ascii="Times New Roman" w:hAnsi="Times New Roman"/>
          <w:sz w:val="24"/>
          <w:szCs w:val="24"/>
          <w:lang w:eastAsia="ru-RU"/>
        </w:rPr>
        <w:t xml:space="preserve">Учреждении </w:t>
      </w:r>
      <w:r w:rsidRPr="0076406C">
        <w:rPr>
          <w:rFonts w:ascii="Times New Roman" w:hAnsi="Times New Roman"/>
          <w:sz w:val="24"/>
          <w:szCs w:val="24"/>
          <w:lang w:eastAsia="ru-RU"/>
        </w:rPr>
        <w:t xml:space="preserve"> начинается с 1 сентября, если этот день приходится на выходной день, то в этом случае учебный год начинается в первый, следующий за ним, рабочий день.</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Продолжительность учебного года в 1-х, 9-х, 11-х классах составляет не менее 33 недель, во 2–8,10 классах - не менее 34 недель, без учета периода проведения государственной (итоговой) аттестации.</w:t>
      </w:r>
    </w:p>
    <w:p w:rsidR="00E04014" w:rsidRPr="0076406C" w:rsidRDefault="00E04014" w:rsidP="00C576EF">
      <w:pPr>
        <w:spacing w:after="0" w:line="240" w:lineRule="auto"/>
        <w:ind w:right="61"/>
        <w:jc w:val="both"/>
        <w:rPr>
          <w:rFonts w:ascii="Times New Roman" w:hAnsi="Times New Roman"/>
          <w:sz w:val="24"/>
          <w:szCs w:val="24"/>
          <w:lang w:eastAsia="ru-RU"/>
        </w:rPr>
      </w:pPr>
      <w:r>
        <w:rPr>
          <w:rFonts w:ascii="Times New Roman" w:hAnsi="Times New Roman"/>
          <w:sz w:val="24"/>
          <w:szCs w:val="24"/>
          <w:lang w:eastAsia="ru-RU"/>
        </w:rPr>
        <w:t>У</w:t>
      </w:r>
      <w:r w:rsidRPr="0076406C">
        <w:rPr>
          <w:rFonts w:ascii="Times New Roman" w:hAnsi="Times New Roman"/>
          <w:sz w:val="24"/>
          <w:szCs w:val="24"/>
          <w:lang w:eastAsia="ru-RU"/>
        </w:rPr>
        <w:t>чреждение</w:t>
      </w:r>
      <w:r w:rsidRPr="0076406C">
        <w:rPr>
          <w:rFonts w:ascii="Times New Roman" w:hAnsi="Times New Roman"/>
          <w:color w:val="000000"/>
          <w:sz w:val="24"/>
          <w:szCs w:val="24"/>
          <w:lang w:eastAsia="ru-RU"/>
        </w:rPr>
        <w:t xml:space="preserve"> работает по графику пятидневной учебной недели с двумя выходными днями, с учетом расписания занятий. Изменение продолжительности учебной недели  возможно в связи с изменениями федерального или регионального базисного учебного плана.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3.19. Продолжительность каникул в течение учебного года составляет не менее  30 календарных дней, летом – не менее 8 недель.</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Для обучающихся в первых классах в течение учебного года устанавливаются дополнительные недельные каникулы.</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В первом классе  режим занятий: в первой четверти – три урока по 35 минут, со второй четверти – 4 урока по 35 минут.</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3.20. Сроки и график прохождения пятой трудовой четверти для переводных классов определяются приказом по школе. Продолжительность её составляет:  5-8 классы – 10 дней по 3 часа; 10 класс – 14 дней по 4 часа. Прохождение практики обязательно  после разрешения врача в рамках, предусмотренных образовательной программой и планом работы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3.21. Режим работы </w:t>
      </w:r>
      <w:r>
        <w:rPr>
          <w:rFonts w:ascii="Times New Roman" w:hAnsi="Times New Roman"/>
          <w:sz w:val="24"/>
          <w:szCs w:val="24"/>
          <w:lang w:eastAsia="ru-RU"/>
        </w:rPr>
        <w:t>Учреждения</w:t>
      </w:r>
      <w:r w:rsidRPr="0076406C">
        <w:rPr>
          <w:rFonts w:ascii="Times New Roman" w:hAnsi="Times New Roman"/>
          <w:sz w:val="24"/>
          <w:szCs w:val="24"/>
          <w:lang w:eastAsia="ru-RU"/>
        </w:rPr>
        <w:t>, учебная нагрузка и режим занятий обучающихся устанавливаются на основании учебного плана в соответствии с санитарно-гигиеническими требованиями.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3.22. Количество классов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определяется с учетом санитарных норм и контрольных нормативов, указанных в лицензии.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По желанию родителей (законных представителей)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могут быть открыты группы продленного дня.</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Наполняемость классов и групп продленного дня устанавливается в количестве 25 обучающихся. При наличии необходимых условий и средств возможно комплектование классов и групп продленного дня с меньшей наполняемостью.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3.23. При проведении занятий по иностранному языку и технологии в 5 - 11 классах, физической культуре в 10 - 11 классах, по информатике, физике и химии (во время практических занятий) допускается деление класса на две группы, если наполняемость класса составляет 25 человек.</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При наличии необходимых условий и средств возможно деление на группы классов с меньшей наполняемостью при проведении занятий по другим предметам, а также 2 - 4 классов при изучении иностранного языка.</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3.24. Перевод (направление) обучающихся в специальные (коррекционные) классы и учреждения осуществляется отделом по образованию администрации Октябрьского муниципального района только с согласия родителей (законных представителей) обучающихся по заключению районной комиссии, состоящей из педагогов-психологов, медицинских  и педагогических работников.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3.25. Прием в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осуществляется в соответствии с законодательством Российской Федерации и Порядком, утвержденным Учредителем и оформляется приказом директора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чреждения.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Обуч</w:t>
      </w:r>
      <w:r>
        <w:rPr>
          <w:rFonts w:ascii="Times New Roman" w:hAnsi="Times New Roman"/>
          <w:sz w:val="24"/>
          <w:szCs w:val="24"/>
          <w:lang w:eastAsia="ru-RU"/>
        </w:rPr>
        <w:t>ение детей в  У</w:t>
      </w:r>
      <w:r w:rsidRPr="0076406C">
        <w:rPr>
          <w:rFonts w:ascii="Times New Roman" w:hAnsi="Times New Roman"/>
          <w:sz w:val="24"/>
          <w:szCs w:val="24"/>
          <w:lang w:eastAsia="ru-RU"/>
        </w:rPr>
        <w:t xml:space="preserve">чреждении начинается с достижения ими возраста шести лет шести месяцев при отсутствии противопоказаний по состоянию здоровья, но не позже достижения ими возраста восьми лет.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Прием в первый класс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детей более раннего или более позднего возраста  осуществляется по согласованию с Учредителем. Обучение детей, не достигших к началу учебного года возраста шести лет шести месяцев, проводится с соблюдением всех гигиенических требований по организации обучения детей с шестилетнего возраста.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3.26. Для зачисления в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родители (законные представители) представляют следующие документы: заявление родителей (законных представителей), свидетельство о рождении ребенка (копию), копию паспорта одного из родителей (законных представителей), свидетельство о регистрации брака и заключают договор, регулирующий взаимоотношения между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и родителями (законными представителями). </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3.27.  Прием обучающихся в классы первой и второй ступени обучения в течение учебного года осуществляется на основании заявления родителей (законных представителей) при предоставлении личного дела обучающегося, ведомости текущих отметок. В классы третьей ступени обучения прием осуществляется на основании заявления родителей (законных представителей) при предоставлении аттестата об основном общем образовании обучающегося. Зачисление обучающегося проводится в семидневный срок по представлению указанной документации.</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3.28. При приеме в </w:t>
      </w:r>
      <w:r>
        <w:rPr>
          <w:rFonts w:ascii="Times New Roman" w:hAnsi="Times New Roman"/>
          <w:sz w:val="24"/>
          <w:szCs w:val="24"/>
          <w:lang w:eastAsia="ru-RU"/>
        </w:rPr>
        <w:t>У</w:t>
      </w:r>
      <w:r w:rsidRPr="0076406C">
        <w:rPr>
          <w:rFonts w:ascii="Times New Roman" w:hAnsi="Times New Roman"/>
          <w:sz w:val="24"/>
          <w:szCs w:val="24"/>
          <w:lang w:eastAsia="ru-RU"/>
        </w:rPr>
        <w:t>чреждение обучающийся и его родители (законные представители) должны быть ознакомлены с  Уставом, лицензией на право ведения образовательной деятельности, свидетельством о государственной аккредитации, основными образовательными программами и другими документами, регламентирующими организацию образовательного процесса.</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3.29. Дисциплина в Школе  поддерживается на основе уважения человеческого достоинства обучающихся и работников. Применение методов физического и психического насилия по отношению к обучающимся не допускается.</w:t>
      </w:r>
    </w:p>
    <w:p w:rsidR="00E04014" w:rsidRPr="0076406C" w:rsidRDefault="00E04014" w:rsidP="00C576EF">
      <w:pPr>
        <w:tabs>
          <w:tab w:val="left" w:pos="900"/>
        </w:tabs>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w:t>
      </w:r>
    </w:p>
    <w:p w:rsidR="00E04014" w:rsidRPr="0076406C" w:rsidRDefault="00E04014" w:rsidP="00C576EF">
      <w:pPr>
        <w:tabs>
          <w:tab w:val="left" w:pos="900"/>
        </w:tabs>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Default="00E04014" w:rsidP="00C576EF">
      <w:pPr>
        <w:autoSpaceDE w:val="0"/>
        <w:autoSpaceDN w:val="0"/>
        <w:adjustRightInd w:val="0"/>
        <w:spacing w:after="0" w:line="240" w:lineRule="auto"/>
        <w:jc w:val="center"/>
        <w:rPr>
          <w:rFonts w:ascii="Times New Roman" w:hAnsi="Times New Roman"/>
          <w:b/>
          <w:iCs/>
          <w:sz w:val="24"/>
          <w:szCs w:val="24"/>
          <w:lang w:eastAsia="ru-RU"/>
        </w:rPr>
      </w:pPr>
    </w:p>
    <w:p w:rsidR="00E04014" w:rsidRPr="0076406C" w:rsidRDefault="00E04014" w:rsidP="00C576EF">
      <w:pPr>
        <w:autoSpaceDE w:val="0"/>
        <w:autoSpaceDN w:val="0"/>
        <w:adjustRightInd w:val="0"/>
        <w:spacing w:after="0" w:line="240" w:lineRule="auto"/>
        <w:jc w:val="center"/>
        <w:rPr>
          <w:rFonts w:ascii="Times New Roman" w:hAnsi="Times New Roman"/>
          <w:b/>
          <w:iCs/>
          <w:sz w:val="24"/>
          <w:szCs w:val="24"/>
          <w:lang w:eastAsia="ru-RU"/>
        </w:rPr>
      </w:pPr>
      <w:r w:rsidRPr="0076406C">
        <w:rPr>
          <w:rFonts w:ascii="Times New Roman" w:hAnsi="Times New Roman"/>
          <w:b/>
          <w:iCs/>
          <w:sz w:val="24"/>
          <w:szCs w:val="24"/>
          <w:lang w:eastAsia="ru-RU"/>
        </w:rPr>
        <w:t>4. Права и обязанности участников образовательного процесса</w:t>
      </w:r>
    </w:p>
    <w:p w:rsidR="00E04014" w:rsidRPr="0076406C" w:rsidRDefault="00E04014" w:rsidP="00C576EF">
      <w:pPr>
        <w:autoSpaceDE w:val="0"/>
        <w:autoSpaceDN w:val="0"/>
        <w:adjustRightInd w:val="0"/>
        <w:spacing w:after="0" w:line="240" w:lineRule="auto"/>
        <w:jc w:val="center"/>
        <w:rPr>
          <w:rFonts w:ascii="Times New Roman" w:hAnsi="Times New Roman"/>
          <w:b/>
          <w:iCs/>
          <w:sz w:val="24"/>
          <w:szCs w:val="24"/>
          <w:lang w:eastAsia="ru-RU"/>
        </w:rPr>
      </w:pP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4.1. Участниками образовательного процесса являются обучающиеся, работники </w:t>
      </w:r>
      <w:r>
        <w:rPr>
          <w:rFonts w:ascii="Times New Roman" w:hAnsi="Times New Roman"/>
          <w:sz w:val="24"/>
          <w:szCs w:val="24"/>
          <w:lang w:eastAsia="ru-RU"/>
        </w:rPr>
        <w:t>Учреждения</w:t>
      </w:r>
      <w:r w:rsidRPr="0076406C">
        <w:rPr>
          <w:rFonts w:ascii="Times New Roman" w:hAnsi="Times New Roman"/>
          <w:sz w:val="24"/>
          <w:szCs w:val="24"/>
          <w:lang w:eastAsia="ru-RU"/>
        </w:rPr>
        <w:t>, родители (законные представители) обучающихся.</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4.2. Школа  обеспечивает права каждого обучающегося в соответствии с Конвенцией о правах ребенка,  Законом Российской Федерации «Об основных гарантиях прав ребенка в Российской Федерации», </w:t>
      </w:r>
      <w:r>
        <w:rPr>
          <w:rFonts w:ascii="Times New Roman" w:hAnsi="Times New Roman"/>
          <w:sz w:val="24"/>
          <w:szCs w:val="24"/>
          <w:lang w:eastAsia="ru-RU"/>
        </w:rPr>
        <w:t xml:space="preserve">ФЗ </w:t>
      </w:r>
      <w:r w:rsidRPr="0076406C">
        <w:rPr>
          <w:rFonts w:ascii="Times New Roman" w:hAnsi="Times New Roman"/>
          <w:sz w:val="24"/>
          <w:szCs w:val="24"/>
          <w:lang w:eastAsia="ru-RU"/>
        </w:rPr>
        <w:t>«Об образовании</w:t>
      </w:r>
      <w:r>
        <w:rPr>
          <w:rFonts w:ascii="Times New Roman" w:hAnsi="Times New Roman"/>
          <w:sz w:val="24"/>
          <w:szCs w:val="24"/>
          <w:lang w:eastAsia="ru-RU"/>
        </w:rPr>
        <w:t xml:space="preserve"> в Российской Федерации</w:t>
      </w:r>
      <w:r w:rsidRPr="0076406C">
        <w:rPr>
          <w:rFonts w:ascii="Times New Roman" w:hAnsi="Times New Roman"/>
          <w:sz w:val="24"/>
          <w:szCs w:val="24"/>
          <w:lang w:eastAsia="ru-RU"/>
        </w:rPr>
        <w:t>» и другими нормами действующего законодательства.</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4.3. Основные права обучающихся и меры их социальной поддержки и стимулирования. Обучающиеся имеют право на:</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1) выбор формы получения образования;</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 выбор факультативных (необязательных для данного уровня образования) и элективных (избираемых в обязательном порядке) учебных предметов, курсов, дисциплин (модулей) из перечня, предлагаемого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(после получения основного общего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5)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w:t>
      </w:r>
      <w:r>
        <w:rPr>
          <w:rFonts w:ascii="Times New Roman" w:hAnsi="Times New Roman"/>
          <w:sz w:val="24"/>
          <w:szCs w:val="24"/>
          <w:lang w:eastAsia="ru-RU"/>
        </w:rPr>
        <w:t xml:space="preserve">сциплин (модулей), преподаваемых </w:t>
      </w:r>
      <w:r w:rsidRPr="0076406C">
        <w:rPr>
          <w:rFonts w:ascii="Times New Roman" w:hAnsi="Times New Roman"/>
          <w:sz w:val="24"/>
          <w:szCs w:val="24"/>
          <w:lang w:eastAsia="ru-RU"/>
        </w:rPr>
        <w:t xml:space="preserve"> в </w:t>
      </w:r>
      <w:r>
        <w:rPr>
          <w:rFonts w:ascii="Times New Roman" w:hAnsi="Times New Roman"/>
          <w:sz w:val="24"/>
          <w:szCs w:val="24"/>
          <w:lang w:eastAsia="ru-RU"/>
        </w:rPr>
        <w:t>Учреждении</w:t>
      </w:r>
      <w:r w:rsidRPr="0076406C">
        <w:rPr>
          <w:rFonts w:ascii="Times New Roman" w:hAnsi="Times New Roman"/>
          <w:sz w:val="24"/>
          <w:szCs w:val="24"/>
          <w:lang w:eastAsia="ru-RU"/>
        </w:rPr>
        <w:t>, в установленном  порядке, а также преподаваемых в других организациях, осуществляющих образовательную деятельность, учебных предметов, курсов, дисциплин (модулей);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6) зачет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в установленном  порядке</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7) уважение человеческого достоинства, защиту от всех форм физического и психического насилия, оскорбления личности, охрану жизни и здоровья;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8) свободу совести, информации, свободное выражение собственных взглядов и убеждений;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9)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10) перевод для получения образования по другой форме обучения в порядке, установленном законодательством об образовании;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11) участие в управлении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в порядке, установленном  </w:t>
      </w:r>
      <w:r>
        <w:rPr>
          <w:rFonts w:ascii="Times New Roman" w:hAnsi="Times New Roman"/>
          <w:sz w:val="24"/>
          <w:szCs w:val="24"/>
          <w:lang w:eastAsia="ru-RU"/>
        </w:rPr>
        <w:t>У</w:t>
      </w:r>
      <w:r w:rsidRPr="0076406C">
        <w:rPr>
          <w:rFonts w:ascii="Times New Roman" w:hAnsi="Times New Roman"/>
          <w:sz w:val="24"/>
          <w:szCs w:val="24"/>
          <w:lang w:eastAsia="ru-RU"/>
        </w:rPr>
        <w:t>ставом;</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12) ознакомление со свидетельством о государственной регистрации, с Уставом, с лицензией на осуществление образовательной деятельности, со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w:t>
      </w:r>
      <w:r>
        <w:rPr>
          <w:rFonts w:ascii="Times New Roman" w:hAnsi="Times New Roman"/>
          <w:sz w:val="24"/>
          <w:szCs w:val="24"/>
          <w:lang w:eastAsia="ru-RU"/>
        </w:rPr>
        <w:t>Учреждении</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13) бесплатное пользование библиотечно-информационными ресурсами, учебной, производственной  базой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14)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15)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16) на посещение по своему выбору мероприятий, которые проводятся в </w:t>
      </w:r>
      <w:r>
        <w:rPr>
          <w:rFonts w:ascii="Times New Roman" w:hAnsi="Times New Roman"/>
          <w:sz w:val="24"/>
          <w:szCs w:val="24"/>
          <w:lang w:eastAsia="ru-RU"/>
        </w:rPr>
        <w:t>Учреждении</w:t>
      </w:r>
      <w:r w:rsidRPr="0076406C">
        <w:rPr>
          <w:rFonts w:ascii="Times New Roman" w:hAnsi="Times New Roman"/>
          <w:sz w:val="24"/>
          <w:szCs w:val="24"/>
          <w:lang w:eastAsia="ru-RU"/>
        </w:rPr>
        <w:t>,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17) право на участие в общественных объединениях, созданных в соответствии с законодательством Российской Федерации, а также на создание общественных объединений обучающихся в установленном федеральным законом порядке.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18) В случае прекращения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уровню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учредитель и (или) уполномоченный им орган управления обеспечивают перевод</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соответствующим уровню и направленности. </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19) право на охрану здоровья;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20) иные  права, предусмотренные законодательством Российской Федерации, локальными нормативными актами.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Обучающимся предоставляются следующие меры социальной поддержки и стимулирования: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 обеспечение питанием в случаях и в порядке, которые установлены федеральными законами, законами субъектов Российской Федерации;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2) транспортное обеспечение в соответствии со статьей 40 настоящего Федерального закона;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3) иные меры социальной поддержки, предусмотренные нормативными правовыми актами Российской Федерации и нормативными правовыми актами Волгоградской области, правовыми актами органов местного самоуправления, локальными нормативными актами.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4.4. Обучающиеся обязаны:</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2) выполнять требования устава </w:t>
      </w:r>
      <w:r>
        <w:rPr>
          <w:rFonts w:ascii="Times New Roman" w:hAnsi="Times New Roman"/>
          <w:sz w:val="24"/>
          <w:szCs w:val="24"/>
          <w:lang w:eastAsia="ru-RU"/>
        </w:rPr>
        <w:t>Учреждения</w:t>
      </w:r>
      <w:r w:rsidRPr="0076406C">
        <w:rPr>
          <w:rFonts w:ascii="Times New Roman" w:hAnsi="Times New Roman"/>
          <w:sz w:val="24"/>
          <w:szCs w:val="24"/>
          <w:lang w:eastAsia="ru-RU"/>
        </w:rPr>
        <w:t>, правил внутреннего распорядка  и иных локальных нормативных актов по вопросам организации и осуществления образовательной деятельности;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3) заботиться о сохранении и об укреплении своего здоровья, стремиться к нравственному, духовному и физическому развитию и самосовершенствованию;</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 уважать честь и достоинство других обучающихся и работников </w:t>
      </w:r>
      <w:r>
        <w:rPr>
          <w:rFonts w:ascii="Times New Roman" w:hAnsi="Times New Roman"/>
          <w:sz w:val="24"/>
          <w:szCs w:val="24"/>
          <w:lang w:eastAsia="ru-RU"/>
        </w:rPr>
        <w:t>Учреждения</w:t>
      </w:r>
      <w:r w:rsidRPr="0076406C">
        <w:rPr>
          <w:rFonts w:ascii="Times New Roman" w:hAnsi="Times New Roman"/>
          <w:sz w:val="24"/>
          <w:szCs w:val="24"/>
          <w:lang w:eastAsia="ru-RU"/>
        </w:rPr>
        <w:t>, не создавать препятствий для получения образования другими обучающимися;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5) бережно относиться к имуществу организации, осуществляющей образовательную деятельность.</w:t>
      </w:r>
    </w:p>
    <w:p w:rsidR="00E04014"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4.5.  За неисполнение или нарушение устава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правил внутреннего распорядка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w:t>
      </w:r>
      <w:r>
        <w:rPr>
          <w:rFonts w:ascii="Times New Roman" w:hAnsi="Times New Roman"/>
          <w:sz w:val="24"/>
          <w:szCs w:val="24"/>
          <w:lang w:eastAsia="ru-RU"/>
        </w:rPr>
        <w:t>Учреждения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4.6. Меры дисциплинарного взыскания не применяются к обучающимся по образовательным программам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4.7. Не допускается применение мер дисциплинарного взыскания к обучающимся во время их болезни, каникул.</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4.8. При выборе меры дисциплинарного взыскания </w:t>
      </w:r>
      <w:r>
        <w:rPr>
          <w:rFonts w:ascii="Times New Roman" w:hAnsi="Times New Roman"/>
          <w:sz w:val="24"/>
          <w:szCs w:val="24"/>
          <w:lang w:eastAsia="ru-RU"/>
        </w:rPr>
        <w:t>Учреждение должно</w:t>
      </w:r>
      <w:r w:rsidRPr="0076406C">
        <w:rPr>
          <w:rFonts w:ascii="Times New Roman" w:hAnsi="Times New Roman"/>
          <w:sz w:val="24"/>
          <w:szCs w:val="24"/>
          <w:lang w:eastAsia="ru-RU"/>
        </w:rPr>
        <w:t xml:space="preserve">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4.9. По решению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за неоднократное совершение дисциплинарных проступков допускается применение отчисления несовершеннолетнего обучающегося, достигшего возраста пятнадцати лет, из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оказывает отрицательное влияние на других обучающихся, нарушает их права и права работников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а также нормальное функционирование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4.10.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4.11.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незамедлительно информирует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Данный орган и родители (законные представители) несовершеннолетнего обучающегося, отчисленного из </w:t>
      </w:r>
      <w:r>
        <w:rPr>
          <w:rFonts w:ascii="Times New Roman" w:hAnsi="Times New Roman"/>
          <w:sz w:val="24"/>
          <w:szCs w:val="24"/>
          <w:lang w:eastAsia="ru-RU"/>
        </w:rPr>
        <w:t>Учреждения</w:t>
      </w:r>
      <w:r w:rsidRPr="0076406C">
        <w:rPr>
          <w:rFonts w:ascii="Times New Roman" w:hAnsi="Times New Roman"/>
          <w:sz w:val="24"/>
          <w:szCs w:val="24"/>
          <w:lang w:eastAsia="ru-RU"/>
        </w:rPr>
        <w:t>, не позднее чем в месячный срок принимают меры, обеспечивающие получение несовершеннолетним обучающимся общего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4.12.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4.13. Порядок применения к обучающимся и снятия с обучающихся мер дисциплинарного взыскания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b/>
          <w:bCs/>
          <w:sz w:val="24"/>
          <w:szCs w:val="24"/>
          <w:lang w:eastAsia="ru-RU"/>
        </w:rPr>
        <w:t xml:space="preserve">            </w:t>
      </w:r>
      <w:r w:rsidRPr="0076406C">
        <w:rPr>
          <w:rFonts w:ascii="Times New Roman" w:hAnsi="Times New Roman"/>
          <w:bCs/>
          <w:sz w:val="24"/>
          <w:szCs w:val="24"/>
          <w:lang w:eastAsia="ru-RU"/>
        </w:rPr>
        <w:t>4.14. Права, обязанности и ответственность в сфере образования родителей (законных представителей) несовершеннолетних обучающихся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 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2. Родители (законные представители) несовершеннолетних обучающихся имеют право:</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2) дать ребенку начальное общее, основное общее, среднее (полное)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w:t>
      </w:r>
      <w:r>
        <w:rPr>
          <w:rFonts w:ascii="Times New Roman" w:hAnsi="Times New Roman"/>
          <w:sz w:val="24"/>
          <w:szCs w:val="24"/>
          <w:lang w:eastAsia="ru-RU"/>
        </w:rPr>
        <w:t>Учреждении</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3) знакомиться с Уставом </w:t>
      </w:r>
      <w:r>
        <w:rPr>
          <w:rFonts w:ascii="Times New Roman" w:hAnsi="Times New Roman"/>
          <w:sz w:val="24"/>
          <w:szCs w:val="24"/>
          <w:lang w:eastAsia="ru-RU"/>
        </w:rPr>
        <w:t>Учреждения</w:t>
      </w:r>
      <w:r w:rsidRPr="0076406C">
        <w:rPr>
          <w:rFonts w:ascii="Times New Roman" w:hAnsi="Times New Roman"/>
          <w:sz w:val="24"/>
          <w:szCs w:val="24"/>
          <w:lang w:eastAsia="ru-RU"/>
        </w:rPr>
        <w:t>, лицензией на осуществление образовательной деятельности, со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5) защищать права и законные интересы обучающихся;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них, отказаться от их проведения или участия в них, получать информацию о результатах проведенных обследований обучающихся;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7) принимать участие в управлении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 xml:space="preserve">м </w:t>
      </w:r>
      <w:r w:rsidRPr="0076406C">
        <w:rPr>
          <w:rFonts w:ascii="Times New Roman" w:hAnsi="Times New Roman"/>
          <w:sz w:val="24"/>
          <w:szCs w:val="24"/>
          <w:lang w:eastAsia="ru-RU"/>
        </w:rPr>
        <w:t xml:space="preserve"> в форме, определяемой Уставом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3. Родители (законные представители) несовершеннолетних обучающихся обязаны:</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 обеспечить получение детьми общего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2) соблюдать правила внутреннего распорядка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требования локальных нормативных актов, которые устанавливают режим занятий обучающихся, порядок регламентации образовательных отношений между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и обучающимися и (или) их родителями (законными представителями) и оформления возникновения, приостановления и прекращения этих отношений;</w:t>
      </w:r>
    </w:p>
    <w:p w:rsidR="00E04014"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3) уважать честь и достоинство обучающихся и работников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Иные права и обязанности родителей (законных представителей) несовершеннолетних обучающихся устанавливаются законодательством Российской Федерации, иными нормативными актами.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5. За неисполнение или ненадлежащее исполнение обязанностей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b/>
          <w:bCs/>
          <w:sz w:val="24"/>
          <w:szCs w:val="24"/>
          <w:lang w:eastAsia="ru-RU"/>
        </w:rPr>
        <w:t xml:space="preserve">         </w:t>
      </w:r>
      <w:r w:rsidRPr="0076406C">
        <w:rPr>
          <w:rFonts w:ascii="Times New Roman" w:hAnsi="Times New Roman"/>
          <w:bCs/>
          <w:sz w:val="24"/>
          <w:szCs w:val="24"/>
          <w:lang w:eastAsia="ru-RU"/>
        </w:rPr>
        <w:t>4.15. Педагогические, руководящие и иные работники организаций, осуществляющие образовательную деятельность</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         2. Педагогические работники пользуются следующими академическими правами и свободами: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 свобода преподавания, свободное выражение своего мнения, свобода от вмешательства в профессиональную деятельность;</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2) свобода выбора и использования педагогически обоснованных форм, средств, методов обучения и воспитания;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8) право на бесплатное пользование образовательными, методическими услугами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 в порядке, установленном законодательством Российской Федерации или локальными нормативными актами;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9) право на участие в управлении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в том числе в коллегиальных органах управления, в порядке, установленном уставом;</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10) право на участие в обсуждении вопросов, относящихся к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 в том числе через органы управления и общественные организации;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11) право на объединение в общественные профессиональные организации в формах и в порядке, которые установлены законодательством Российской Федерации;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12) право на обращение в комиссию по урегулированию споров между участниками образовательных отношений;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3. Академические права и свободы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Педагогические работники имеют следующие трудовые права и социальные гарантии: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 право на сокращенную продолжительность рабочего времени;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2) право на дополнительное профессиональное образование по профилю педагогической деятельности не реже чем один раз в три года;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3) право на ежегодный основной удлиненный оплачиваемый отпуск, продолжительность которого определяется Правительством Российской Федерации;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право на длительный отпуск сроком до одного года не чаще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5) право на досрочное назначение трудовой пенсии по старости в порядке, установленном законодательством Российской Федерации;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7) иные трудовые права, меры социальной поддержки, установленные федеральными законами и законодательными актами Волгоградской области.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5. В рабочее время педагогических работников в зависимости от занимаемой должности включается учебная,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с учетом количества часов по учебному плану, специальности и квалификации работника.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6. Режим рабочего времени и времени отдыха педагогических работников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 определяется коллективным договором, правилами внутреннего трудового распорядка, иными локальными нормативными актами </w:t>
      </w:r>
      <w:r>
        <w:rPr>
          <w:rFonts w:ascii="Times New Roman" w:hAnsi="Times New Roman"/>
          <w:sz w:val="24"/>
          <w:szCs w:val="24"/>
          <w:lang w:eastAsia="ru-RU"/>
        </w:rPr>
        <w:t>Учреждения</w:t>
      </w:r>
      <w:r w:rsidRPr="0076406C">
        <w:rPr>
          <w:rFonts w:ascii="Times New Roman" w:hAnsi="Times New Roman"/>
          <w:sz w:val="24"/>
          <w:szCs w:val="24"/>
          <w:lang w:eastAsia="ru-RU"/>
        </w:rPr>
        <w:t>, трудовым договором, графиками работы и расписанием занятий в соответствии с требованиями трудового законодательства и с учетом особенностей,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7. Педагогические работники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устанавливается законодательством Волгоградской области и обеспечивается за счет бюджетных ассигнований бюджетов Волгоградской области.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8. Педагогическим работникам </w:t>
      </w:r>
      <w:r>
        <w:rPr>
          <w:rFonts w:ascii="Times New Roman" w:hAnsi="Times New Roman"/>
          <w:sz w:val="24"/>
          <w:szCs w:val="24"/>
          <w:lang w:eastAsia="ru-RU"/>
        </w:rPr>
        <w:t>Учреждения</w:t>
      </w:r>
      <w:r w:rsidRPr="0076406C">
        <w:rPr>
          <w:rFonts w:ascii="Times New Roman" w:hAnsi="Times New Roman"/>
          <w:sz w:val="24"/>
          <w:szCs w:val="24"/>
          <w:lang w:eastAsia="ru-RU"/>
        </w:rPr>
        <w:t>, участвующим в проведении единого государственного экзамена в рабочее время и освобожденным от основной работы на период проведения единого государственного экзамена, предоставляются гарантии и 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единого государственного экзамена, выплачивается компенсация за работу по подготовке и проведению единого государственного экзамена. Размер и порядок выплаты указанной компенсации устанавливаются нормативно-правовыми актами Волгоградской области за счет бюджетных ассигнований бюджета Волгоградской области, выделяемых на проведение единого государственного экзамена.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4.16. Педагогические работники обязаны:</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 осуществлять свою деятельность на высоком профессиональном уровне, обеспечивать в полном объеме реализацию преподаваемого учебного предмета, курса, дисциплины (модуля) в соответствии с утвержденной рабочей программой;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2) соблюдать правовые, нравственные и этические нормы, следовать требованиям профессиональной этики;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3) уважать честь и достоинство обучающихся и других участников образовательных отношений;</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5) применять педагогически обоснованные и обеспечивающие высокое качество образования формы, методы обучения и воспитания;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7) систематически повышать свой профессиональный уровень;</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8) проходить аттестацию на соответствие занимаемой должности в порядке, установленном законодательством об образовании;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10) проходить в установленном законодательством Российской Федерации порядке обучение и проверку знаний и навыков в области охраны труда;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11) соблюдать Устав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 правила внутреннего трудового распорядка.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 xml:space="preserve">2. Педагогический работник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E04014" w:rsidRPr="0076406C" w:rsidRDefault="00E04014" w:rsidP="00C576EF">
      <w:pPr>
        <w:spacing w:after="0" w:line="240" w:lineRule="auto"/>
        <w:rPr>
          <w:rFonts w:ascii="Times New Roman" w:hAnsi="Times New Roman"/>
          <w:sz w:val="24"/>
          <w:szCs w:val="24"/>
          <w:lang w:eastAsia="ru-RU"/>
        </w:rPr>
      </w:pPr>
      <w:r w:rsidRPr="0076406C">
        <w:rPr>
          <w:rFonts w:ascii="Times New Roman" w:hAnsi="Times New Roman"/>
          <w:sz w:val="24"/>
          <w:szCs w:val="24"/>
          <w:lang w:eastAsia="ru-RU"/>
        </w:rPr>
        <w:t>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учитывается при прохождении ими аттестации.</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4.17.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самостоятельно в подборе, приеме на работу и расстановке кадров и несет ответственность за уровень их квалификации. Комплектование персонала Общеобразовательного учреждения осуществляется в соответствии с </w:t>
      </w:r>
      <w:r>
        <w:rPr>
          <w:rFonts w:ascii="Times New Roman" w:hAnsi="Times New Roman"/>
          <w:sz w:val="24"/>
          <w:szCs w:val="24"/>
          <w:lang w:eastAsia="ru-RU"/>
        </w:rPr>
        <w:t>ФЗ</w:t>
      </w:r>
      <w:r w:rsidRPr="0076406C">
        <w:rPr>
          <w:rFonts w:ascii="Times New Roman" w:hAnsi="Times New Roman"/>
          <w:sz w:val="24"/>
          <w:szCs w:val="24"/>
          <w:lang w:eastAsia="ru-RU"/>
        </w:rPr>
        <w:t>« Об образовании</w:t>
      </w:r>
      <w:r>
        <w:rPr>
          <w:rFonts w:ascii="Times New Roman" w:hAnsi="Times New Roman"/>
          <w:sz w:val="24"/>
          <w:szCs w:val="24"/>
          <w:lang w:eastAsia="ru-RU"/>
        </w:rPr>
        <w:t xml:space="preserve"> в РФ</w:t>
      </w:r>
      <w:r w:rsidRPr="0076406C">
        <w:rPr>
          <w:rFonts w:ascii="Times New Roman" w:hAnsi="Times New Roman"/>
          <w:sz w:val="24"/>
          <w:szCs w:val="24"/>
          <w:lang w:eastAsia="ru-RU"/>
        </w:rPr>
        <w:t xml:space="preserve">», приказом Министерства здравоохранения и социального развития РФ от 26.08.2010 № 761 « Об утверждении Единого квалификационного справочника должностей руководителей, специалистов, служащих», со штатным расписанием в порядке, предусмотренном законодательством. </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Для работников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работодателем является данная организация. Трудовые отношения между </w:t>
      </w:r>
      <w:r>
        <w:rPr>
          <w:rFonts w:ascii="Times New Roman" w:hAnsi="Times New Roman"/>
          <w:sz w:val="24"/>
          <w:szCs w:val="24"/>
          <w:lang w:eastAsia="ru-RU"/>
        </w:rPr>
        <w:t>У</w:t>
      </w:r>
      <w:r w:rsidRPr="0076406C">
        <w:rPr>
          <w:rFonts w:ascii="Times New Roman" w:hAnsi="Times New Roman"/>
          <w:sz w:val="24"/>
          <w:szCs w:val="24"/>
          <w:lang w:eastAsia="ru-RU"/>
        </w:rPr>
        <w:t>чреждение</w:t>
      </w:r>
      <w:r>
        <w:rPr>
          <w:rFonts w:ascii="Times New Roman" w:hAnsi="Times New Roman"/>
          <w:sz w:val="24"/>
          <w:szCs w:val="24"/>
          <w:lang w:eastAsia="ru-RU"/>
        </w:rPr>
        <w:t>м</w:t>
      </w:r>
      <w:r w:rsidRPr="0076406C">
        <w:rPr>
          <w:rFonts w:ascii="Times New Roman" w:hAnsi="Times New Roman"/>
          <w:sz w:val="24"/>
          <w:szCs w:val="24"/>
          <w:lang w:eastAsia="ru-RU"/>
        </w:rPr>
        <w:t xml:space="preserve"> и его работниками возникают на основании трудового договора, заключаемого ими в соответствии с Трудовым кодексом Российской Федерации. </w:t>
      </w:r>
    </w:p>
    <w:p w:rsidR="00E04014" w:rsidRPr="0076406C" w:rsidRDefault="00E04014" w:rsidP="00C576EF">
      <w:pPr>
        <w:tabs>
          <w:tab w:val="left" w:pos="1080"/>
        </w:tabs>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К педагогической деятельности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не допускаются лица, которым она запрещена приговором суда или по медицинским показаниям, а также лица, имеющие неснятую или непогашенную судимость за умышленные тяжкие и особо тяжкие преступления, предусмотренные Уголовным кодексом Российской Федерации.  Перечень соответствующих медицинских противопоказаний устанавливается Правительством Российской Федерации.</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            4.18. Учебная нагрузка педагогических работников, объем которой больше или меньше нормы часов за ставку заработной платы, устанавливается только с письменного согласия работника. </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Установленный в начале учебного года объем учебной нагрузки не может быть уменьшен в течение учебного года по инициативе администрации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за исключением случаев уменьшения количества часов по учебным планам и программам, сокращения количества классов (групп продленного дня). </w:t>
      </w:r>
    </w:p>
    <w:p w:rsidR="00E04014" w:rsidRPr="0076406C" w:rsidRDefault="00E04014" w:rsidP="00C576EF">
      <w:pPr>
        <w:spacing w:after="0" w:line="240" w:lineRule="auto"/>
        <w:ind w:right="-99"/>
        <w:jc w:val="both"/>
        <w:rPr>
          <w:rFonts w:ascii="Times New Roman" w:hAnsi="Times New Roman"/>
          <w:sz w:val="24"/>
          <w:szCs w:val="24"/>
          <w:lang w:eastAsia="ru-RU"/>
        </w:rPr>
      </w:pPr>
      <w:r w:rsidRPr="0076406C">
        <w:rPr>
          <w:rFonts w:ascii="Times New Roman" w:hAnsi="Times New Roman"/>
          <w:sz w:val="24"/>
          <w:szCs w:val="24"/>
          <w:lang w:eastAsia="ru-RU"/>
        </w:rPr>
        <w:t xml:space="preserve">При установлении учебной нагрузки на новый учебный год педагогическим работникам, для которых </w:t>
      </w:r>
      <w:r>
        <w:rPr>
          <w:rFonts w:ascii="Times New Roman" w:hAnsi="Times New Roman"/>
          <w:sz w:val="24"/>
          <w:szCs w:val="24"/>
          <w:lang w:eastAsia="ru-RU"/>
        </w:rPr>
        <w:t>У</w:t>
      </w:r>
      <w:r w:rsidRPr="0076406C">
        <w:rPr>
          <w:rFonts w:ascii="Times New Roman" w:hAnsi="Times New Roman"/>
          <w:sz w:val="24"/>
          <w:szCs w:val="24"/>
          <w:lang w:eastAsia="ru-RU"/>
        </w:rPr>
        <w:t xml:space="preserve">чреждение является местом основной работы, как правило, сохраняется ее объем и преемственность преподавания предметов в классах. </w:t>
      </w:r>
    </w:p>
    <w:p w:rsidR="00E04014" w:rsidRPr="0076406C" w:rsidRDefault="00E04014" w:rsidP="00C576EF">
      <w:pPr>
        <w:spacing w:after="0" w:line="240" w:lineRule="auto"/>
        <w:rPr>
          <w:rFonts w:ascii="Times New Roman" w:hAnsi="Times New Roman"/>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r w:rsidRPr="0076406C">
        <w:rPr>
          <w:rFonts w:ascii="Times New Roman" w:hAnsi="Times New Roman"/>
          <w:b/>
          <w:sz w:val="24"/>
          <w:szCs w:val="24"/>
          <w:lang w:eastAsia="ru-RU"/>
        </w:rPr>
        <w:t>5. Учредитель</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5.1. Учредителем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является отдел по образованию администрации Октябрьского муниципального района Волгоградской области. Функции и полномочия Учредителя осуществляются министерством образования и молодёжной политики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5.2. Учредитель:</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а) утверждает Устав </w:t>
      </w:r>
      <w:r>
        <w:rPr>
          <w:rFonts w:ascii="Times New Roman" w:hAnsi="Times New Roman"/>
          <w:sz w:val="24"/>
          <w:szCs w:val="24"/>
          <w:lang w:eastAsia="ru-RU"/>
        </w:rPr>
        <w:t>Учреждения</w:t>
      </w:r>
      <w:r w:rsidRPr="0076406C">
        <w:rPr>
          <w:rFonts w:ascii="Times New Roman" w:hAnsi="Times New Roman"/>
          <w:sz w:val="24"/>
          <w:szCs w:val="24"/>
          <w:lang w:eastAsia="ru-RU"/>
        </w:rPr>
        <w:t>, а также вносимые в него изменения;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б) выполняет функции и полномочия Учредителя Общеобразовательного учреждения при его создании, реорганизации, изменении типа и ликвидации, утверждает передаточный акт или разделительный баланс, промежуточный и окончательный ликвидационный баланс, назначает ликвидационную комиссию;</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в) назначает руководителя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и прекращает его полномочия, а также заключает, изменяет и расторгает трудовой договор с ним;</w:t>
      </w: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г) формирует и утверждает муниципальное задание для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в соответствии с основными видами деятельности, предусмотренными настоящим Уставом;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д) осуществляет финансовое обеспечение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е) определяет порядок составления и утверждения отчета о результатах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и об использовании закрепленного за ней имущества;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ж) устанавливает порядок составления, утверждения и ведения бюджетных смет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з) согласовывает в установленном порядке распоряжение недвижимым имуществом </w:t>
      </w:r>
      <w:r>
        <w:rPr>
          <w:rFonts w:ascii="Times New Roman" w:hAnsi="Times New Roman"/>
          <w:sz w:val="24"/>
          <w:szCs w:val="24"/>
          <w:lang w:eastAsia="ru-RU"/>
        </w:rPr>
        <w:t>Учреждения</w:t>
      </w:r>
      <w:r w:rsidRPr="0076406C">
        <w:rPr>
          <w:rFonts w:ascii="Times New Roman" w:hAnsi="Times New Roman"/>
          <w:sz w:val="24"/>
          <w:szCs w:val="24"/>
          <w:lang w:eastAsia="ru-RU"/>
        </w:rPr>
        <w:t>, в том числе передачу его в аренду;</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и) согласовывает распоряжение движимым имуществом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к) осуществляет контроль за деятельностью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в порядке, установленном Правительством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л) согласовывает создание или ликвидацию филиала </w:t>
      </w:r>
      <w:r>
        <w:rPr>
          <w:rFonts w:ascii="Times New Roman" w:hAnsi="Times New Roman"/>
          <w:sz w:val="24"/>
          <w:szCs w:val="24"/>
          <w:lang w:eastAsia="ru-RU"/>
        </w:rPr>
        <w:t>Учреждения</w:t>
      </w:r>
      <w:r w:rsidRPr="0076406C">
        <w:rPr>
          <w:rFonts w:ascii="Times New Roman" w:hAnsi="Times New Roman"/>
          <w:sz w:val="24"/>
          <w:szCs w:val="24"/>
          <w:lang w:eastAsia="ru-RU"/>
        </w:rPr>
        <w:t>, открытие или закрытие её представительств;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м) осуществляет иные функции и полномочия Учредителя, установленные законодательством Российской Федерации и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Решения по вопросам, связанным с распоряжением муниципальным имуществом, закрепленным за </w:t>
      </w:r>
      <w:r>
        <w:rPr>
          <w:rFonts w:ascii="Times New Roman" w:hAnsi="Times New Roman"/>
          <w:sz w:val="24"/>
          <w:szCs w:val="24"/>
          <w:lang w:eastAsia="ru-RU"/>
        </w:rPr>
        <w:t>Учреждением</w:t>
      </w:r>
      <w:r w:rsidRPr="0076406C">
        <w:rPr>
          <w:rFonts w:ascii="Times New Roman" w:hAnsi="Times New Roman"/>
          <w:sz w:val="24"/>
          <w:szCs w:val="24"/>
          <w:lang w:eastAsia="ru-RU"/>
        </w:rPr>
        <w:t xml:space="preserve"> принимаются Учредителем по согласованию с Администрацией Октябрьского муниципального района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r w:rsidRPr="0076406C">
        <w:rPr>
          <w:rFonts w:ascii="Times New Roman" w:hAnsi="Times New Roman"/>
          <w:b/>
          <w:sz w:val="24"/>
          <w:szCs w:val="24"/>
          <w:lang w:eastAsia="ru-RU"/>
        </w:rPr>
        <w:t xml:space="preserve">6. </w:t>
      </w:r>
      <w:bookmarkStart w:id="1" w:name="Par1134"/>
      <w:bookmarkEnd w:id="1"/>
      <w:r>
        <w:rPr>
          <w:rFonts w:ascii="Times New Roman" w:hAnsi="Times New Roman"/>
          <w:b/>
          <w:sz w:val="24"/>
          <w:szCs w:val="24"/>
          <w:lang w:eastAsia="ru-RU"/>
        </w:rPr>
        <w:t>Управление</w:t>
      </w:r>
      <w:r w:rsidRPr="006C7670">
        <w:rPr>
          <w:rFonts w:ascii="Times New Roman" w:hAnsi="Times New Roman"/>
          <w:b/>
          <w:sz w:val="24"/>
          <w:szCs w:val="24"/>
          <w:lang w:eastAsia="ru-RU"/>
        </w:rPr>
        <w:t xml:space="preserve"> Учреждением</w:t>
      </w:r>
    </w:p>
    <w:p w:rsidR="00E04014" w:rsidRPr="0076406C" w:rsidRDefault="00E04014" w:rsidP="00C576EF">
      <w:pPr>
        <w:widowControl w:val="0"/>
        <w:autoSpaceDE w:val="0"/>
        <w:spacing w:after="0" w:line="240" w:lineRule="auto"/>
        <w:jc w:val="both"/>
        <w:rPr>
          <w:rFonts w:ascii="Times New Roman" w:hAnsi="Times New Roman"/>
          <w:b/>
          <w:sz w:val="24"/>
          <w:szCs w:val="24"/>
          <w:lang w:eastAsia="ru-RU"/>
        </w:rPr>
      </w:pP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6.1. Управление </w:t>
      </w:r>
      <w:r>
        <w:rPr>
          <w:rFonts w:ascii="Times New Roman" w:hAnsi="Times New Roman"/>
          <w:sz w:val="24"/>
          <w:szCs w:val="24"/>
          <w:lang w:eastAsia="ru-RU"/>
        </w:rPr>
        <w:t>Учреждением</w:t>
      </w:r>
      <w:r w:rsidRPr="0076406C">
        <w:rPr>
          <w:rFonts w:ascii="Times New Roman" w:hAnsi="Times New Roman"/>
          <w:sz w:val="24"/>
          <w:szCs w:val="24"/>
          <w:lang w:eastAsia="ru-RU"/>
        </w:rPr>
        <w:t xml:space="preserve"> осуществляется в соответствии с законодательством Российской Федерации, на основе сочетания принципов единоначалия и коллегиальности.</w:t>
      </w:r>
      <w:r w:rsidRPr="0076406C">
        <w:rPr>
          <w:rFonts w:ascii="Times New Roman" w:hAnsi="Times New Roman"/>
          <w:color w:val="000000"/>
          <w:sz w:val="24"/>
          <w:szCs w:val="24"/>
          <w:lang w:eastAsia="ru-RU"/>
        </w:rPr>
        <w:t xml:space="preserve">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6.2. Единоличным исполнительным органом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является директор, который осуществляет тек</w:t>
      </w:r>
      <w:r>
        <w:rPr>
          <w:rFonts w:ascii="Times New Roman" w:hAnsi="Times New Roman"/>
          <w:sz w:val="24"/>
          <w:szCs w:val="24"/>
          <w:lang w:eastAsia="ru-RU"/>
        </w:rPr>
        <w:t>ущее руководство деятельностью о</w:t>
      </w:r>
      <w:r w:rsidRPr="0076406C">
        <w:rPr>
          <w:rFonts w:ascii="Times New Roman" w:hAnsi="Times New Roman"/>
          <w:sz w:val="24"/>
          <w:szCs w:val="24"/>
          <w:lang w:eastAsia="ru-RU"/>
        </w:rPr>
        <w:t>бразовательной организации.</w:t>
      </w:r>
    </w:p>
    <w:p w:rsidR="00E04014" w:rsidRPr="0076406C" w:rsidRDefault="00E04014" w:rsidP="00C576EF">
      <w:pPr>
        <w:spacing w:after="0" w:line="240" w:lineRule="auto"/>
        <w:ind w:right="-99"/>
        <w:jc w:val="both"/>
        <w:rPr>
          <w:rFonts w:ascii="Times New Roman" w:hAnsi="Times New Roman"/>
          <w:color w:val="000000"/>
          <w:sz w:val="24"/>
          <w:szCs w:val="24"/>
          <w:lang w:eastAsia="ru-RU"/>
        </w:rPr>
      </w:pPr>
      <w:r w:rsidRPr="0076406C">
        <w:rPr>
          <w:rFonts w:ascii="Times New Roman" w:hAnsi="Times New Roman"/>
          <w:sz w:val="24"/>
          <w:szCs w:val="24"/>
          <w:lang w:eastAsia="ru-RU"/>
        </w:rPr>
        <w:t xml:space="preserve">         6.3. В </w:t>
      </w:r>
      <w:r>
        <w:rPr>
          <w:rFonts w:ascii="Times New Roman" w:hAnsi="Times New Roman"/>
          <w:sz w:val="24"/>
          <w:szCs w:val="24"/>
          <w:lang w:eastAsia="ru-RU"/>
        </w:rPr>
        <w:t>Учреждении</w:t>
      </w:r>
      <w:r w:rsidRPr="0076406C">
        <w:rPr>
          <w:rFonts w:ascii="Times New Roman" w:hAnsi="Times New Roman"/>
          <w:sz w:val="24"/>
          <w:szCs w:val="24"/>
          <w:lang w:eastAsia="ru-RU"/>
        </w:rPr>
        <w:t xml:space="preserve"> формируются коллегиальные органы управления, к которым относятся: </w:t>
      </w:r>
      <w:r w:rsidRPr="0076406C">
        <w:rPr>
          <w:rFonts w:ascii="Times New Roman" w:hAnsi="Times New Roman"/>
          <w:color w:val="000000"/>
          <w:sz w:val="24"/>
          <w:szCs w:val="24"/>
          <w:lang w:eastAsia="ru-RU"/>
        </w:rPr>
        <w:t xml:space="preserve">Управляющий совет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Педагогический совет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общее собрание работников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Попечительский Совет.</w:t>
      </w:r>
    </w:p>
    <w:p w:rsidR="00E04014" w:rsidRPr="0076406C" w:rsidRDefault="00E04014" w:rsidP="00C576EF">
      <w:pPr>
        <w:spacing w:after="0" w:line="240" w:lineRule="auto"/>
        <w:ind w:right="-99"/>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xml:space="preserve">           6.4. Высшим коллегиальным органом самоуправления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Управляющий совет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избираемый на 2 года и состоящий из представителей обучающихся, родителей (законных представителей) обучающихся,  работников </w:t>
      </w:r>
      <w:r w:rsidRPr="0076406C">
        <w:rPr>
          <w:rFonts w:ascii="Times New Roman" w:hAnsi="Times New Roman"/>
          <w:sz w:val="24"/>
          <w:szCs w:val="24"/>
          <w:lang w:eastAsia="ru-RU"/>
        </w:rPr>
        <w:t>Общеобразовательного учреждения</w:t>
      </w:r>
      <w:r w:rsidRPr="0076406C">
        <w:rPr>
          <w:rFonts w:ascii="Times New Roman" w:hAnsi="Times New Roman"/>
          <w:color w:val="000000"/>
          <w:sz w:val="24"/>
          <w:szCs w:val="24"/>
          <w:lang w:eastAsia="ru-RU"/>
        </w:rPr>
        <w:t xml:space="preserve">, директора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w:t>
      </w:r>
      <w:r w:rsidRPr="0076406C">
        <w:rPr>
          <w:rFonts w:ascii="Times New Roman" w:hAnsi="Times New Roman"/>
          <w:sz w:val="24"/>
          <w:szCs w:val="24"/>
          <w:lang w:eastAsia="ru-RU"/>
        </w:rPr>
        <w:t xml:space="preserve">В Управляющий Совет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могут входить представители органов управления образованием.</w:t>
      </w:r>
      <w:r w:rsidRPr="0076406C">
        <w:rPr>
          <w:rFonts w:ascii="Times New Roman" w:hAnsi="Times New Roman"/>
          <w:color w:val="000000"/>
          <w:sz w:val="24"/>
          <w:szCs w:val="24"/>
          <w:lang w:eastAsia="ru-RU"/>
        </w:rPr>
        <w:t xml:space="preserve"> Также в состав Управляющего Совета могут быть кооптированы представители общественности по представлению членов Управляющего Совета. Члены Управляющего Совета из числа обучающихся избираются по одному представителю  </w:t>
      </w:r>
      <w:r w:rsidRPr="0076406C">
        <w:rPr>
          <w:rFonts w:ascii="Times New Roman" w:hAnsi="Times New Roman"/>
          <w:color w:val="000000"/>
          <w:sz w:val="24"/>
          <w:szCs w:val="24"/>
          <w:lang w:val="en-US" w:eastAsia="ru-RU"/>
        </w:rPr>
        <w:t>III</w:t>
      </w:r>
      <w:r w:rsidRPr="0076406C">
        <w:rPr>
          <w:rFonts w:ascii="Times New Roman" w:hAnsi="Times New Roman"/>
          <w:color w:val="000000"/>
          <w:sz w:val="24"/>
          <w:szCs w:val="24"/>
          <w:lang w:eastAsia="ru-RU"/>
        </w:rPr>
        <w:t xml:space="preserve"> ступени общего образования.</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Количественный состав Управляющего Совета не может быть менее 9 и не более 25 человек. Члены Управляющего Совета из числа родителей (законных представителей) обучающихся избираются на общем собрании родителей (законных представителей) обучающихся. Общее количество членов Управляющего Совета, избираемых из числа родителей (законных представителей) обучающихся, не может быть меньше трети и больше половины общего количества членов Управляющего Совета.</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000000"/>
          <w:sz w:val="24"/>
          <w:szCs w:val="24"/>
          <w:lang w:eastAsia="ru-RU"/>
        </w:rPr>
      </w:pPr>
      <w:r w:rsidRPr="0076406C">
        <w:rPr>
          <w:rFonts w:ascii="Times New Roman" w:hAnsi="Times New Roman"/>
          <w:color w:val="000000"/>
          <w:sz w:val="24"/>
          <w:szCs w:val="24"/>
          <w:lang w:eastAsia="ru-RU"/>
        </w:rPr>
        <w:t xml:space="preserve">Члены Управляющего Совета из числа работников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избираются общим собранием работников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Количество членов Управляющего Совета из числа работников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не может превышать одной трети общего числа членов Управляющего Совета. При этом не менее чем 2/3 из них должны являться педагогическими работниками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Директор входит в состав Управляющего Совета по должности.</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000000"/>
          <w:sz w:val="24"/>
          <w:szCs w:val="24"/>
          <w:lang w:eastAsia="ru-RU"/>
        </w:rPr>
      </w:pPr>
      <w:r w:rsidRPr="0076406C">
        <w:rPr>
          <w:rFonts w:ascii="Times New Roman" w:hAnsi="Times New Roman"/>
          <w:color w:val="000000"/>
          <w:sz w:val="24"/>
          <w:szCs w:val="24"/>
          <w:lang w:eastAsia="ru-RU"/>
        </w:rPr>
        <w:t xml:space="preserve">Представитель Учредителя (1 человек) в Управляющий Совет назначается Учредителем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Избранные члены Управляющего Совета выполняют свои обязанности на общественных началах.</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Управляющий Совет собирается председателем Управляющего Совета по мере необходимости, но не реже 1 раза в 3 месяца. Внеочередные заседания Управляющего Совета проводятся по требованию собрания обучающихся, родительского собрания, педагогического Совета, руководителя  или одной трети состава Управляющего Совета.</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Решение Управляющего Совета является правомочным, если на его заседании присутствовало не менее двух третей его состава.</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color w:val="000000"/>
          <w:sz w:val="24"/>
          <w:szCs w:val="24"/>
          <w:lang w:eastAsia="ru-RU"/>
        </w:rPr>
        <w:t>Процедура голосования определяется Управляющим Советом.</w:t>
      </w:r>
      <w:r w:rsidRPr="0076406C">
        <w:rPr>
          <w:rFonts w:ascii="Times New Roman" w:hAnsi="Times New Roman"/>
          <w:sz w:val="24"/>
          <w:szCs w:val="24"/>
          <w:lang w:eastAsia="ru-RU"/>
        </w:rPr>
        <w:t xml:space="preserve"> Решения Совета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принимаются открытым голосованием.</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6.5. К компетенции Управляющего Совета относятся:</w:t>
      </w:r>
    </w:p>
    <w:p w:rsidR="00E04014" w:rsidRPr="0076406C" w:rsidRDefault="00E04014" w:rsidP="00C576EF">
      <w:pPr>
        <w:widowControl w:val="0"/>
        <w:shd w:val="clear" w:color="auto" w:fill="FFFFFF"/>
        <w:tabs>
          <w:tab w:val="num" w:pos="900"/>
          <w:tab w:val="left" w:pos="960"/>
        </w:tabs>
        <w:adjustRightInd w:val="0"/>
        <w:spacing w:after="0" w:line="240" w:lineRule="auto"/>
        <w:jc w:val="both"/>
        <w:rPr>
          <w:rFonts w:ascii="Times New Roman" w:hAnsi="Times New Roman"/>
          <w:color w:val="000000"/>
          <w:sz w:val="24"/>
          <w:szCs w:val="24"/>
          <w:lang w:eastAsia="ru-RU"/>
        </w:rPr>
      </w:pPr>
      <w:r w:rsidRPr="0076406C">
        <w:rPr>
          <w:rFonts w:ascii="Times New Roman" w:hAnsi="Times New Roman"/>
          <w:color w:val="000000"/>
          <w:sz w:val="24"/>
          <w:szCs w:val="24"/>
          <w:lang w:eastAsia="ru-RU"/>
        </w:rPr>
        <w:t xml:space="preserve">-  внесение предложений об изменении и дополнении локальных актов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w:t>
      </w:r>
    </w:p>
    <w:p w:rsidR="00E04014" w:rsidRPr="0076406C" w:rsidRDefault="00E04014" w:rsidP="00C576EF">
      <w:pPr>
        <w:widowControl w:val="0"/>
        <w:shd w:val="clear" w:color="auto" w:fill="FFFFFF"/>
        <w:tabs>
          <w:tab w:val="num" w:pos="900"/>
          <w:tab w:val="left" w:pos="960"/>
        </w:tabs>
        <w:adjustRightInd w:val="0"/>
        <w:spacing w:after="0" w:line="240" w:lineRule="auto"/>
        <w:jc w:val="both"/>
        <w:rPr>
          <w:rFonts w:ascii="Times New Roman" w:hAnsi="Times New Roman"/>
          <w:color w:val="5D4B00"/>
          <w:sz w:val="24"/>
          <w:szCs w:val="24"/>
          <w:lang w:eastAsia="ru-RU"/>
        </w:rPr>
      </w:pPr>
      <w:r w:rsidRPr="0076406C">
        <w:rPr>
          <w:rFonts w:ascii="Times New Roman" w:hAnsi="Times New Roman"/>
          <w:color w:val="000000"/>
          <w:sz w:val="24"/>
          <w:szCs w:val="24"/>
          <w:lang w:eastAsia="ru-RU"/>
        </w:rPr>
        <w:t xml:space="preserve">-  участие в организации образовательного и воспитательного процесса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w:t>
      </w:r>
    </w:p>
    <w:p w:rsidR="00E04014" w:rsidRPr="0076406C" w:rsidRDefault="00E04014" w:rsidP="00C576EF">
      <w:pPr>
        <w:widowControl w:val="0"/>
        <w:shd w:val="clear" w:color="auto" w:fill="FFFFFF"/>
        <w:tabs>
          <w:tab w:val="num" w:pos="720"/>
          <w:tab w:val="left" w:pos="960"/>
          <w:tab w:val="left" w:leader="underscore" w:pos="6845"/>
        </w:tabs>
        <w:adjustRightInd w:val="0"/>
        <w:spacing w:after="0" w:line="240" w:lineRule="auto"/>
        <w:jc w:val="both"/>
        <w:rPr>
          <w:rFonts w:ascii="Times New Roman" w:hAnsi="Times New Roman"/>
          <w:color w:val="000000"/>
          <w:sz w:val="24"/>
          <w:szCs w:val="24"/>
          <w:lang w:eastAsia="ru-RU"/>
        </w:rPr>
      </w:pPr>
      <w:r w:rsidRPr="0076406C">
        <w:rPr>
          <w:rFonts w:ascii="Times New Roman" w:hAnsi="Times New Roman"/>
          <w:color w:val="000000"/>
          <w:sz w:val="24"/>
          <w:szCs w:val="24"/>
          <w:lang w:eastAsia="ru-RU"/>
        </w:rPr>
        <w:t xml:space="preserve">-  заслушивание отчета директора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по итогам учебного и финансового   года;</w:t>
      </w:r>
    </w:p>
    <w:p w:rsidR="00E04014"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color w:val="000000"/>
          <w:sz w:val="24"/>
          <w:szCs w:val="24"/>
          <w:lang w:eastAsia="ru-RU"/>
        </w:rPr>
      </w:pPr>
      <w:r w:rsidRPr="0076406C">
        <w:rPr>
          <w:rFonts w:ascii="Times New Roman" w:hAnsi="Times New Roman"/>
          <w:color w:val="000000"/>
          <w:sz w:val="24"/>
          <w:szCs w:val="24"/>
          <w:lang w:eastAsia="ru-RU"/>
        </w:rPr>
        <w:t xml:space="preserve">-  согласование локальных актов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определяющих порядок распределения средств стимулирующей части фонда оплаты труда работников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w:t>
      </w:r>
    </w:p>
    <w:p w:rsidR="00E04014" w:rsidRPr="0076406C" w:rsidRDefault="00E04014" w:rsidP="00C576EF">
      <w:pPr>
        <w:widowControl w:val="0"/>
        <w:shd w:val="clear" w:color="auto" w:fill="FFFFFF"/>
        <w:tabs>
          <w:tab w:val="left" w:leader="underscore" w:pos="6845"/>
        </w:tabs>
        <w:adjustRightInd w:val="0"/>
        <w:spacing w:after="0" w:line="240" w:lineRule="auto"/>
        <w:jc w:val="both"/>
        <w:rPr>
          <w:rFonts w:ascii="Times New Roman" w:hAnsi="Times New Roman"/>
          <w:b/>
          <w:color w:val="000000"/>
          <w:sz w:val="24"/>
          <w:szCs w:val="24"/>
          <w:lang w:eastAsia="ru-RU"/>
        </w:rPr>
      </w:pPr>
      <w:r w:rsidRPr="0076406C">
        <w:rPr>
          <w:rFonts w:ascii="Times New Roman" w:hAnsi="Times New Roman"/>
          <w:color w:val="000000"/>
          <w:sz w:val="24"/>
          <w:szCs w:val="24"/>
          <w:lang w:eastAsia="ru-RU"/>
        </w:rPr>
        <w:t xml:space="preserve">- распределение средств стимулирующей части фонда оплаты труда работников </w:t>
      </w:r>
      <w:r>
        <w:rPr>
          <w:rFonts w:ascii="Times New Roman" w:hAnsi="Times New Roman"/>
          <w:sz w:val="24"/>
          <w:szCs w:val="24"/>
          <w:lang w:eastAsia="ru-RU"/>
        </w:rPr>
        <w:t>Учреждения</w:t>
      </w:r>
      <w:r w:rsidRPr="0076406C">
        <w:rPr>
          <w:rFonts w:ascii="Times New Roman" w:hAnsi="Times New Roman"/>
          <w:b/>
          <w:color w:val="000000"/>
          <w:sz w:val="24"/>
          <w:szCs w:val="24"/>
          <w:lang w:eastAsia="ru-RU"/>
        </w:rPr>
        <w:t xml:space="preserve">; </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 внесение на рассмотрение органов самоуправления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предложения по организации и проведению внеклассной работы с обучающимися, по организационно- хозяйственным вопросам, по улучшению работы педагогического коллектива с родителями;</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 налаживание связи с административными органами, общественными организациями, предприятиями, учреждениями по вопросам оказания </w:t>
      </w:r>
      <w:r>
        <w:rPr>
          <w:rFonts w:ascii="Times New Roman" w:hAnsi="Times New Roman"/>
          <w:sz w:val="24"/>
          <w:szCs w:val="24"/>
          <w:lang w:eastAsia="ru-RU"/>
        </w:rPr>
        <w:t>Учреждению</w:t>
      </w:r>
      <w:r w:rsidRPr="0076406C">
        <w:rPr>
          <w:rFonts w:ascii="Times New Roman" w:hAnsi="Times New Roman"/>
          <w:sz w:val="24"/>
          <w:szCs w:val="24"/>
          <w:lang w:eastAsia="ru-RU"/>
        </w:rPr>
        <w:t xml:space="preserve"> помощи в проведении воспитательной работы, укреплению ее материально-технической базы;</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принятие мер общественного воздействия по отношению к родителям (законным представителям) обучающихся, не выполняющим законодательство об образовании, нарушающим права обучающихся;</w:t>
      </w:r>
    </w:p>
    <w:p w:rsidR="00E04014" w:rsidRDefault="00E04014" w:rsidP="00B0567F">
      <w:pPr>
        <w:widowControl w:val="0"/>
        <w:shd w:val="clear" w:color="auto" w:fill="FFFFFF"/>
        <w:tabs>
          <w:tab w:val="left" w:leader="underscore" w:pos="6845"/>
        </w:tabs>
        <w:adjustRightInd w:val="0"/>
        <w:spacing w:after="0" w:line="240" w:lineRule="auto"/>
        <w:jc w:val="both"/>
        <w:rPr>
          <w:rFonts w:ascii="Times New Roman" w:hAnsi="Times New Roman"/>
          <w:sz w:val="24"/>
          <w:szCs w:val="24"/>
          <w:lang w:eastAsia="ru-RU"/>
        </w:rPr>
      </w:pPr>
      <w:r w:rsidRPr="0076406C">
        <w:rPr>
          <w:rFonts w:ascii="Times New Roman" w:hAnsi="Times New Roman"/>
          <w:color w:val="000000"/>
          <w:sz w:val="24"/>
          <w:szCs w:val="24"/>
          <w:lang w:eastAsia="ru-RU"/>
        </w:rPr>
        <w:t xml:space="preserve">-   принятие решений по другим вопросам деятельности </w:t>
      </w:r>
      <w:r>
        <w:rPr>
          <w:rFonts w:ascii="Times New Roman" w:hAnsi="Times New Roman"/>
          <w:sz w:val="24"/>
          <w:szCs w:val="24"/>
          <w:lang w:eastAsia="ru-RU"/>
        </w:rPr>
        <w:t>Учреждения</w:t>
      </w:r>
      <w:r w:rsidRPr="0076406C">
        <w:rPr>
          <w:rFonts w:ascii="Times New Roman" w:hAnsi="Times New Roman"/>
          <w:color w:val="000000"/>
          <w:sz w:val="24"/>
          <w:szCs w:val="24"/>
          <w:lang w:eastAsia="ru-RU"/>
        </w:rPr>
        <w:t xml:space="preserve">, не отнесенным к исключительной компетенции директора или Учредителя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w:t>
      </w:r>
    </w:p>
    <w:p w:rsidR="00E04014" w:rsidRPr="0076406C" w:rsidRDefault="00E04014" w:rsidP="00B0567F">
      <w:pPr>
        <w:widowControl w:val="0"/>
        <w:shd w:val="clear" w:color="auto" w:fill="FFFFFF"/>
        <w:tabs>
          <w:tab w:val="left" w:leader="underscore" w:pos="6845"/>
        </w:tabs>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Решения Управляющего совета Общеобразовательного учреждения, принятые в пределах его полномочий, являются обязательными для администрации и всех членов трудового коллектива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6.6. В целях развития государственно-общественных форм управления в сфере образования и установления общественного контроля за использованием целевых взносов и добровольных пожертвований юридических и физических лиц на нужды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может быть создан Попечительский совет, в который могут входить участники образовательного процесса, иные лица, заинтересованные в совершенствовании деятельности и развитии </w:t>
      </w:r>
    </w:p>
    <w:p w:rsidR="00E04014" w:rsidRDefault="00E04014" w:rsidP="00C576EF">
      <w:pPr>
        <w:tabs>
          <w:tab w:val="left" w:pos="0"/>
        </w:tabs>
        <w:spacing w:after="0" w:line="240" w:lineRule="auto"/>
        <w:ind w:right="43"/>
        <w:jc w:val="both"/>
        <w:rPr>
          <w:rFonts w:ascii="Times New Roman" w:hAnsi="Times New Roman"/>
          <w:i/>
          <w:sz w:val="24"/>
          <w:szCs w:val="24"/>
          <w:lang w:eastAsia="ru-RU"/>
        </w:rPr>
      </w:pPr>
      <w:r>
        <w:rPr>
          <w:rFonts w:ascii="Times New Roman" w:hAnsi="Times New Roman"/>
          <w:sz w:val="24"/>
          <w:szCs w:val="24"/>
          <w:lang w:eastAsia="ru-RU"/>
        </w:rPr>
        <w:t>Учреждения</w:t>
      </w:r>
      <w:r w:rsidRPr="0076406C">
        <w:rPr>
          <w:rFonts w:ascii="Times New Roman" w:hAnsi="Times New Roman"/>
          <w:i/>
          <w:sz w:val="24"/>
          <w:szCs w:val="24"/>
          <w:lang w:eastAsia="ru-RU"/>
        </w:rPr>
        <w:t xml:space="preserve"> </w:t>
      </w:r>
    </w:p>
    <w:p w:rsidR="00E04014" w:rsidRPr="0076406C" w:rsidRDefault="00E04014" w:rsidP="00C576EF">
      <w:pPr>
        <w:tabs>
          <w:tab w:val="left" w:pos="0"/>
        </w:tabs>
        <w:spacing w:after="0" w:line="240" w:lineRule="auto"/>
        <w:ind w:right="43"/>
        <w:jc w:val="both"/>
        <w:rPr>
          <w:rFonts w:ascii="Times New Roman" w:hAnsi="Times New Roman"/>
          <w:i/>
          <w:sz w:val="24"/>
          <w:szCs w:val="24"/>
          <w:lang w:eastAsia="ru-RU"/>
        </w:rPr>
      </w:pPr>
      <w:r w:rsidRPr="0076406C">
        <w:rPr>
          <w:rFonts w:ascii="Times New Roman" w:hAnsi="Times New Roman"/>
          <w:i/>
          <w:sz w:val="24"/>
          <w:szCs w:val="24"/>
          <w:lang w:eastAsia="ru-RU"/>
        </w:rPr>
        <w:t>Попечительский совет:</w:t>
      </w:r>
    </w:p>
    <w:p w:rsidR="00E04014" w:rsidRPr="0076406C" w:rsidRDefault="00E04014" w:rsidP="00C576EF">
      <w:pPr>
        <w:numPr>
          <w:ilvl w:val="0"/>
          <w:numId w:val="4"/>
        </w:numPr>
        <w:tabs>
          <w:tab w:val="left" w:pos="993"/>
        </w:tabs>
        <w:spacing w:after="0" w:line="240" w:lineRule="auto"/>
        <w:ind w:right="43" w:firstLine="720"/>
        <w:jc w:val="both"/>
        <w:rPr>
          <w:rFonts w:ascii="Times New Roman" w:hAnsi="Times New Roman"/>
          <w:sz w:val="24"/>
          <w:szCs w:val="24"/>
          <w:lang w:eastAsia="ru-RU"/>
        </w:rPr>
      </w:pPr>
      <w:r w:rsidRPr="0076406C">
        <w:rPr>
          <w:rFonts w:ascii="Times New Roman" w:hAnsi="Times New Roman"/>
          <w:sz w:val="24"/>
          <w:szCs w:val="24"/>
          <w:lang w:eastAsia="ru-RU"/>
        </w:rPr>
        <w:t xml:space="preserve">содействует привлечению внебюджетных средств для обеспечения деятельности и развития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numPr>
          <w:ilvl w:val="0"/>
          <w:numId w:val="4"/>
        </w:numPr>
        <w:tabs>
          <w:tab w:val="left" w:pos="993"/>
        </w:tabs>
        <w:spacing w:after="0" w:line="240" w:lineRule="auto"/>
        <w:ind w:right="43" w:firstLine="720"/>
        <w:jc w:val="both"/>
        <w:rPr>
          <w:rFonts w:ascii="Times New Roman" w:hAnsi="Times New Roman"/>
          <w:sz w:val="24"/>
          <w:szCs w:val="24"/>
          <w:lang w:eastAsia="ru-RU"/>
        </w:rPr>
      </w:pPr>
      <w:r w:rsidRPr="0076406C">
        <w:rPr>
          <w:rFonts w:ascii="Times New Roman" w:hAnsi="Times New Roman"/>
          <w:sz w:val="24"/>
          <w:szCs w:val="24"/>
          <w:lang w:eastAsia="ru-RU"/>
        </w:rPr>
        <w:t xml:space="preserve">содействует организации и улучшению условий труда педагогических и других работников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numPr>
          <w:ilvl w:val="0"/>
          <w:numId w:val="4"/>
        </w:numPr>
        <w:tabs>
          <w:tab w:val="left" w:pos="993"/>
        </w:tabs>
        <w:spacing w:after="0" w:line="240" w:lineRule="auto"/>
        <w:ind w:right="43" w:firstLine="720"/>
        <w:jc w:val="both"/>
        <w:rPr>
          <w:rFonts w:ascii="Times New Roman" w:hAnsi="Times New Roman"/>
          <w:sz w:val="24"/>
          <w:szCs w:val="24"/>
          <w:lang w:eastAsia="ru-RU"/>
        </w:rPr>
      </w:pPr>
      <w:r w:rsidRPr="0076406C">
        <w:rPr>
          <w:rFonts w:ascii="Times New Roman" w:hAnsi="Times New Roman"/>
          <w:sz w:val="24"/>
          <w:szCs w:val="24"/>
          <w:lang w:eastAsia="ru-RU"/>
        </w:rPr>
        <w:t xml:space="preserve">содействует организации конкурсов, соревнований и  других массовых мероприятий, проводимых </w:t>
      </w:r>
      <w:r>
        <w:rPr>
          <w:rFonts w:ascii="Times New Roman" w:hAnsi="Times New Roman"/>
          <w:sz w:val="24"/>
          <w:szCs w:val="24"/>
          <w:lang w:eastAsia="ru-RU"/>
        </w:rPr>
        <w:t>Учреждением</w:t>
      </w:r>
      <w:r w:rsidRPr="0076406C">
        <w:rPr>
          <w:rFonts w:ascii="Times New Roman" w:hAnsi="Times New Roman"/>
          <w:sz w:val="24"/>
          <w:szCs w:val="24"/>
          <w:lang w:eastAsia="ru-RU"/>
        </w:rPr>
        <w:t>;</w:t>
      </w:r>
    </w:p>
    <w:p w:rsidR="00E04014" w:rsidRPr="0076406C" w:rsidRDefault="00E04014" w:rsidP="00C576EF">
      <w:pPr>
        <w:numPr>
          <w:ilvl w:val="0"/>
          <w:numId w:val="4"/>
        </w:numPr>
        <w:tabs>
          <w:tab w:val="left" w:pos="993"/>
        </w:tabs>
        <w:spacing w:after="0" w:line="240" w:lineRule="auto"/>
        <w:ind w:right="43" w:firstLine="720"/>
        <w:jc w:val="both"/>
        <w:rPr>
          <w:rFonts w:ascii="Times New Roman" w:hAnsi="Times New Roman"/>
          <w:sz w:val="24"/>
          <w:szCs w:val="24"/>
          <w:lang w:eastAsia="ru-RU"/>
        </w:rPr>
      </w:pPr>
      <w:r w:rsidRPr="0076406C">
        <w:rPr>
          <w:rFonts w:ascii="Times New Roman" w:hAnsi="Times New Roman"/>
          <w:sz w:val="24"/>
          <w:szCs w:val="24"/>
          <w:lang w:eastAsia="ru-RU"/>
        </w:rPr>
        <w:t>содействует совершенствованию материально-технической базы Общеобразовательного учреждения, благоустройству её помещений и территории;</w:t>
      </w:r>
    </w:p>
    <w:p w:rsidR="00E04014" w:rsidRPr="0076406C" w:rsidRDefault="00E04014" w:rsidP="00C576EF">
      <w:pPr>
        <w:numPr>
          <w:ilvl w:val="0"/>
          <w:numId w:val="4"/>
        </w:numPr>
        <w:tabs>
          <w:tab w:val="left" w:pos="993"/>
        </w:tabs>
        <w:spacing w:after="0" w:line="240" w:lineRule="auto"/>
        <w:ind w:right="43" w:firstLine="720"/>
        <w:jc w:val="both"/>
        <w:rPr>
          <w:rFonts w:ascii="Times New Roman" w:hAnsi="Times New Roman"/>
          <w:sz w:val="24"/>
          <w:szCs w:val="24"/>
          <w:lang w:eastAsia="ru-RU"/>
        </w:rPr>
      </w:pPr>
      <w:r w:rsidRPr="0076406C">
        <w:rPr>
          <w:rFonts w:ascii="Times New Roman" w:hAnsi="Times New Roman"/>
          <w:sz w:val="24"/>
          <w:szCs w:val="24"/>
          <w:lang w:eastAsia="ru-RU"/>
        </w:rPr>
        <w:t xml:space="preserve">рассматривает иные вопросы, отнесенные к его компетенции Положением о Попечительском совете. </w:t>
      </w:r>
    </w:p>
    <w:p w:rsidR="00E04014" w:rsidRPr="0076406C" w:rsidRDefault="00E04014" w:rsidP="00C576EF">
      <w:pPr>
        <w:tabs>
          <w:tab w:val="left" w:pos="0"/>
        </w:tabs>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Осуществление членами Попечительского совета  своих функций производится на безвозмездной основе. </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6.7. Трудовой коллектив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составляют все граждане, участвующие своим трудом в ее деятельности на основе трудового договора.</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Полномочия трудового коллектива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осуществляются общим собранием трудового коллектива.</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i/>
          <w:sz w:val="24"/>
          <w:szCs w:val="24"/>
          <w:lang w:eastAsia="ru-RU"/>
        </w:rPr>
        <w:t>Общее собрание трудового коллектива</w:t>
      </w:r>
      <w:r w:rsidRPr="0076406C">
        <w:rPr>
          <w:rFonts w:ascii="Times New Roman" w:hAnsi="Times New Roman"/>
          <w:sz w:val="24"/>
          <w:szCs w:val="24"/>
          <w:lang w:eastAsia="ru-RU"/>
        </w:rPr>
        <w:t>:</w:t>
      </w:r>
    </w:p>
    <w:p w:rsidR="00E04014" w:rsidRPr="0076406C" w:rsidRDefault="00E04014" w:rsidP="00C576EF">
      <w:pPr>
        <w:numPr>
          <w:ilvl w:val="0"/>
          <w:numId w:val="2"/>
        </w:numPr>
        <w:tabs>
          <w:tab w:val="left" w:pos="851"/>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 xml:space="preserve"> рассматривает и принимает Устав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изменения и дополнения, вносимые в него; </w:t>
      </w:r>
    </w:p>
    <w:p w:rsidR="00E04014" w:rsidRPr="001C0132" w:rsidRDefault="00E04014" w:rsidP="00C576EF">
      <w:pPr>
        <w:numPr>
          <w:ilvl w:val="0"/>
          <w:numId w:val="2"/>
        </w:numPr>
        <w:tabs>
          <w:tab w:val="left" w:pos="851"/>
        </w:tabs>
        <w:spacing w:after="0" w:line="240" w:lineRule="auto"/>
        <w:ind w:right="43" w:firstLine="709"/>
        <w:jc w:val="both"/>
        <w:rPr>
          <w:rFonts w:ascii="Times New Roman" w:hAnsi="Times New Roman"/>
          <w:sz w:val="24"/>
          <w:szCs w:val="24"/>
          <w:lang w:eastAsia="ru-RU"/>
        </w:rPr>
      </w:pPr>
      <w:r w:rsidRPr="001C0132">
        <w:rPr>
          <w:rFonts w:ascii="Times New Roman" w:hAnsi="Times New Roman"/>
          <w:sz w:val="24"/>
          <w:szCs w:val="24"/>
          <w:lang w:eastAsia="ru-RU"/>
        </w:rPr>
        <w:t xml:space="preserve"> заслушивает отчет директора о работе </w:t>
      </w:r>
      <w:r>
        <w:rPr>
          <w:rFonts w:ascii="Times New Roman" w:hAnsi="Times New Roman"/>
          <w:sz w:val="24"/>
          <w:szCs w:val="24"/>
          <w:lang w:eastAsia="ru-RU"/>
        </w:rPr>
        <w:t>Учреждения</w:t>
      </w:r>
      <w:r w:rsidRPr="001C0132">
        <w:rPr>
          <w:rFonts w:ascii="Times New Roman" w:hAnsi="Times New Roman"/>
          <w:sz w:val="24"/>
          <w:szCs w:val="24"/>
          <w:lang w:eastAsia="ru-RU"/>
        </w:rPr>
        <w:t xml:space="preserve"> утверждает план развития </w:t>
      </w:r>
      <w:r>
        <w:rPr>
          <w:rFonts w:ascii="Times New Roman" w:hAnsi="Times New Roman"/>
          <w:sz w:val="24"/>
          <w:szCs w:val="24"/>
          <w:lang w:eastAsia="ru-RU"/>
        </w:rPr>
        <w:t>Учреждения</w:t>
      </w:r>
      <w:r w:rsidRPr="001C0132">
        <w:rPr>
          <w:rFonts w:ascii="Times New Roman" w:hAnsi="Times New Roman"/>
          <w:sz w:val="24"/>
          <w:szCs w:val="24"/>
          <w:lang w:eastAsia="ru-RU"/>
        </w:rPr>
        <w:t>;</w:t>
      </w:r>
    </w:p>
    <w:p w:rsidR="00E04014" w:rsidRPr="0076406C" w:rsidRDefault="00E04014" w:rsidP="00C576EF">
      <w:pPr>
        <w:numPr>
          <w:ilvl w:val="0"/>
          <w:numId w:val="2"/>
        </w:numPr>
        <w:tabs>
          <w:tab w:val="left" w:pos="851"/>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 xml:space="preserve"> рассматривает и принимает Правила внутреннего трудового распорядка, другие локальные акты, принимает решение о заключении коллективного договора;</w:t>
      </w:r>
    </w:p>
    <w:p w:rsidR="00E04014" w:rsidRPr="0076406C" w:rsidRDefault="00E04014" w:rsidP="00C576EF">
      <w:pPr>
        <w:numPr>
          <w:ilvl w:val="0"/>
          <w:numId w:val="2"/>
        </w:numPr>
        <w:tabs>
          <w:tab w:val="left" w:pos="993"/>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 xml:space="preserve">рассматривает и утверждает кандидатуры на представление педагогических работников к государственным и отраслевым наградам. </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Общее собрание трудового коллектива проводится не реже 2-х раз в год.</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Решения общего собрания трудового коллектива</w:t>
      </w:r>
      <w:r w:rsidRPr="0076406C">
        <w:rPr>
          <w:rFonts w:ascii="Times New Roman" w:hAnsi="Times New Roman"/>
          <w:b/>
          <w:sz w:val="24"/>
          <w:szCs w:val="24"/>
          <w:lang w:eastAsia="ru-RU"/>
        </w:rPr>
        <w:t xml:space="preserve"> </w:t>
      </w:r>
      <w:r w:rsidRPr="0076406C">
        <w:rPr>
          <w:rFonts w:ascii="Times New Roman" w:hAnsi="Times New Roman"/>
          <w:sz w:val="24"/>
          <w:szCs w:val="24"/>
          <w:lang w:eastAsia="ru-RU"/>
        </w:rPr>
        <w:t>являются правомочными, если на нем присутствовало не менее 2/3 состава и за них проголосовало не менее половины присутствующих.</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Решения, принятые общим собранием трудового коллективом в пределах его полномочий, являются обязательными для администрации, всех членов трудового коллектива.</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6.8. Организация учебно-воспитательного процесса осуществляется педагогическим советом, в состав которого входят все педагогические работники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и ее филиала. Педагогический совет действует на основании Положения о педагогическом совете.</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i/>
          <w:sz w:val="24"/>
          <w:szCs w:val="24"/>
          <w:lang w:eastAsia="ru-RU"/>
        </w:rPr>
        <w:t xml:space="preserve">педагогический совет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numPr>
          <w:ilvl w:val="0"/>
          <w:numId w:val="3"/>
        </w:numPr>
        <w:tabs>
          <w:tab w:val="left" w:pos="993"/>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 xml:space="preserve">рассматривает основные вопросы учебно-воспитательного процесса в </w:t>
      </w:r>
      <w:r>
        <w:rPr>
          <w:rFonts w:ascii="Times New Roman" w:hAnsi="Times New Roman"/>
          <w:sz w:val="24"/>
          <w:szCs w:val="24"/>
          <w:lang w:eastAsia="ru-RU"/>
        </w:rPr>
        <w:t>Учреждении</w:t>
      </w:r>
      <w:r w:rsidRPr="0076406C">
        <w:rPr>
          <w:rFonts w:ascii="Times New Roman" w:hAnsi="Times New Roman"/>
          <w:sz w:val="24"/>
          <w:szCs w:val="24"/>
          <w:lang w:eastAsia="ru-RU"/>
        </w:rPr>
        <w:t>;</w:t>
      </w:r>
    </w:p>
    <w:p w:rsidR="00E04014" w:rsidRPr="0076406C" w:rsidRDefault="00E04014" w:rsidP="00C576EF">
      <w:pPr>
        <w:numPr>
          <w:ilvl w:val="0"/>
          <w:numId w:val="3"/>
        </w:numPr>
        <w:tabs>
          <w:tab w:val="left" w:pos="993"/>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разрабатывает меры по совершенствованию содержания образования, внедрению инновационных технологий;</w:t>
      </w:r>
    </w:p>
    <w:p w:rsidR="00E04014" w:rsidRPr="0076406C" w:rsidRDefault="00E04014" w:rsidP="00C576EF">
      <w:pPr>
        <w:numPr>
          <w:ilvl w:val="0"/>
          <w:numId w:val="3"/>
        </w:numPr>
        <w:tabs>
          <w:tab w:val="left" w:pos="993"/>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осуществляет другие функции, предусмотренные Положением о педагогическом совете;</w:t>
      </w:r>
    </w:p>
    <w:p w:rsidR="00E04014" w:rsidRPr="0076406C" w:rsidRDefault="00E04014" w:rsidP="00C576EF">
      <w:pPr>
        <w:numPr>
          <w:ilvl w:val="0"/>
          <w:numId w:val="3"/>
        </w:numPr>
        <w:tabs>
          <w:tab w:val="left" w:pos="993"/>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принимает решение о переводе и выпуске обучающихся;</w:t>
      </w:r>
    </w:p>
    <w:p w:rsidR="00E04014" w:rsidRPr="001C0132" w:rsidRDefault="00E04014" w:rsidP="00C576EF">
      <w:pPr>
        <w:numPr>
          <w:ilvl w:val="0"/>
          <w:numId w:val="3"/>
        </w:numPr>
        <w:tabs>
          <w:tab w:val="left" w:pos="993"/>
        </w:tabs>
        <w:spacing w:after="0" w:line="240" w:lineRule="auto"/>
        <w:ind w:right="43" w:firstLine="709"/>
        <w:jc w:val="both"/>
        <w:rPr>
          <w:rFonts w:ascii="Times New Roman" w:hAnsi="Times New Roman"/>
          <w:sz w:val="24"/>
          <w:szCs w:val="24"/>
          <w:lang w:eastAsia="ru-RU"/>
        </w:rPr>
      </w:pPr>
      <w:r w:rsidRPr="001C0132">
        <w:rPr>
          <w:rFonts w:ascii="Times New Roman" w:hAnsi="Times New Roman"/>
          <w:sz w:val="24"/>
          <w:szCs w:val="24"/>
          <w:lang w:eastAsia="ru-RU"/>
        </w:rPr>
        <w:t xml:space="preserve">обсуждает и утверждает планы работы </w:t>
      </w:r>
      <w:r>
        <w:rPr>
          <w:rFonts w:ascii="Times New Roman" w:hAnsi="Times New Roman"/>
          <w:sz w:val="24"/>
          <w:szCs w:val="24"/>
          <w:lang w:eastAsia="ru-RU"/>
        </w:rPr>
        <w:t xml:space="preserve">Учреждения, </w:t>
      </w:r>
      <w:r w:rsidRPr="001C0132">
        <w:rPr>
          <w:rFonts w:ascii="Times New Roman" w:hAnsi="Times New Roman"/>
          <w:sz w:val="24"/>
          <w:szCs w:val="24"/>
          <w:lang w:eastAsia="ru-RU"/>
        </w:rPr>
        <w:t xml:space="preserve">заслушивает информацию и отчеты педагогических работников </w:t>
      </w:r>
      <w:r>
        <w:rPr>
          <w:rFonts w:ascii="Times New Roman" w:hAnsi="Times New Roman"/>
          <w:sz w:val="24"/>
          <w:szCs w:val="24"/>
          <w:lang w:eastAsia="ru-RU"/>
        </w:rPr>
        <w:t xml:space="preserve">Учреждения </w:t>
      </w:r>
      <w:r w:rsidRPr="001C0132">
        <w:rPr>
          <w:rFonts w:ascii="Times New Roman" w:hAnsi="Times New Roman"/>
          <w:sz w:val="24"/>
          <w:szCs w:val="24"/>
          <w:lang w:eastAsia="ru-RU"/>
        </w:rPr>
        <w:t xml:space="preserve">и представителей организаций и учреждений, взаимодействующих с  </w:t>
      </w:r>
      <w:r>
        <w:rPr>
          <w:rFonts w:ascii="Times New Roman" w:hAnsi="Times New Roman"/>
          <w:sz w:val="24"/>
          <w:szCs w:val="24"/>
          <w:lang w:eastAsia="ru-RU"/>
        </w:rPr>
        <w:t xml:space="preserve">Учреждением </w:t>
      </w:r>
      <w:r w:rsidRPr="001C0132">
        <w:rPr>
          <w:rFonts w:ascii="Times New Roman" w:hAnsi="Times New Roman"/>
          <w:sz w:val="24"/>
          <w:szCs w:val="24"/>
          <w:lang w:eastAsia="ru-RU"/>
        </w:rPr>
        <w:t xml:space="preserve">по вопросам образования и воспитания обучающихся; о проверке соблюдения санитарно-гигиенического режима </w:t>
      </w:r>
      <w:r>
        <w:rPr>
          <w:rFonts w:ascii="Times New Roman" w:hAnsi="Times New Roman"/>
          <w:sz w:val="24"/>
          <w:szCs w:val="24"/>
          <w:lang w:eastAsia="ru-RU"/>
        </w:rPr>
        <w:t>Учреждения</w:t>
      </w:r>
      <w:r w:rsidRPr="001C0132">
        <w:rPr>
          <w:rFonts w:ascii="Times New Roman" w:hAnsi="Times New Roman"/>
          <w:sz w:val="24"/>
          <w:szCs w:val="24"/>
          <w:lang w:eastAsia="ru-RU"/>
        </w:rPr>
        <w:t xml:space="preserve">; об охране здоровья и труда обучающихся и другие вопросы образовательной деятельности </w:t>
      </w:r>
      <w:r>
        <w:rPr>
          <w:rFonts w:ascii="Times New Roman" w:hAnsi="Times New Roman"/>
          <w:sz w:val="24"/>
          <w:szCs w:val="24"/>
          <w:lang w:eastAsia="ru-RU"/>
        </w:rPr>
        <w:t>Учреждения</w:t>
      </w:r>
      <w:r w:rsidRPr="001C0132">
        <w:rPr>
          <w:rFonts w:ascii="Times New Roman" w:hAnsi="Times New Roman"/>
          <w:sz w:val="24"/>
          <w:szCs w:val="24"/>
          <w:lang w:eastAsia="ru-RU"/>
        </w:rPr>
        <w:t>;</w:t>
      </w:r>
    </w:p>
    <w:p w:rsidR="00E04014" w:rsidRPr="0076406C" w:rsidRDefault="00E04014" w:rsidP="00C576EF">
      <w:pPr>
        <w:numPr>
          <w:ilvl w:val="0"/>
          <w:numId w:val="3"/>
        </w:numPr>
        <w:tabs>
          <w:tab w:val="left" w:pos="993"/>
        </w:tabs>
        <w:spacing w:after="0" w:line="240" w:lineRule="auto"/>
        <w:ind w:right="43" w:firstLine="709"/>
        <w:jc w:val="both"/>
        <w:rPr>
          <w:rFonts w:ascii="Times New Roman" w:hAnsi="Times New Roman"/>
          <w:sz w:val="24"/>
          <w:szCs w:val="24"/>
          <w:lang w:eastAsia="ru-RU"/>
        </w:rPr>
      </w:pPr>
      <w:r w:rsidRPr="0076406C">
        <w:rPr>
          <w:rFonts w:ascii="Times New Roman" w:hAnsi="Times New Roman"/>
          <w:sz w:val="24"/>
          <w:szCs w:val="24"/>
          <w:lang w:eastAsia="ru-RU"/>
        </w:rPr>
        <w:t xml:space="preserve">принимает решения об исключении обучающихся из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Педагогический совет созывается по мере необходимости, но не реже четырех раз в год.</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Для ведения протокола и организации делопроизводства из числа педагогов избирается секретарь Педагогического совета.</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Председателем Педагогического совета является  директор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Решения Педагогического совета являются правомочными, если на его заседании присутствовало не менее двух третей состава, принимаются открытым голосованием, большинством голосов и являются обязательными для всех участников образовательного процесса.</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 xml:space="preserve">Решения Педагогического совета оформляются приказом директора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Организацию выполнения решений Педагогического совета осуществляет директор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6.9.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и при принятии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 xml:space="preserve">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w:t>
      </w:r>
      <w:r>
        <w:rPr>
          <w:rFonts w:ascii="Times New Roman" w:hAnsi="Times New Roman"/>
          <w:sz w:val="24"/>
          <w:szCs w:val="24"/>
          <w:lang w:eastAsia="ru-RU"/>
        </w:rPr>
        <w:t>Учреждении</w:t>
      </w:r>
      <w:r w:rsidRPr="0076406C">
        <w:rPr>
          <w:rFonts w:ascii="Times New Roman" w:hAnsi="Times New Roman"/>
          <w:sz w:val="24"/>
          <w:szCs w:val="24"/>
          <w:lang w:eastAsia="ru-RU"/>
        </w:rPr>
        <w:t>:</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1) создаются органы ученического самоуправления, ученические организации, научные общества учащихся. Органы ученического самоуправления действуют на основании утвержденных положений, содержание которых не должно вступать в противоречие с действующим законодательством Российской Федерации и настоящим Уставом.</w:t>
      </w:r>
      <w:r w:rsidRPr="0076406C">
        <w:rPr>
          <w:rFonts w:ascii="Times New Roman" w:hAnsi="Times New Roman"/>
          <w:b/>
          <w:sz w:val="24"/>
          <w:szCs w:val="24"/>
          <w:lang w:eastAsia="ru-RU"/>
        </w:rPr>
        <w:t xml:space="preserve"> </w:t>
      </w:r>
    </w:p>
    <w:p w:rsidR="00E04014" w:rsidRPr="0076406C" w:rsidRDefault="00E04014" w:rsidP="00C576EF">
      <w:pPr>
        <w:spacing w:after="0" w:line="240" w:lineRule="auto"/>
        <w:ind w:right="43"/>
        <w:jc w:val="both"/>
        <w:rPr>
          <w:rFonts w:ascii="Times New Roman" w:hAnsi="Times New Roman"/>
          <w:sz w:val="24"/>
          <w:szCs w:val="24"/>
          <w:lang w:eastAsia="ru-RU"/>
        </w:rPr>
      </w:pPr>
      <w:r w:rsidRPr="0076406C">
        <w:rPr>
          <w:rFonts w:ascii="Times New Roman" w:hAnsi="Times New Roman"/>
          <w:sz w:val="24"/>
          <w:szCs w:val="24"/>
          <w:lang w:eastAsia="ru-RU"/>
        </w:rPr>
        <w:t>2) действуют научно-методический совет, предметные и профильные кафедры, предметные методические объединения, действующие на основании соответствующих Положений.</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6.10. Директор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возглавляет директор, назначаемый на эту должность и освобождаемый от нее Учредителем.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Права и обязанности директора, а также основания для прекращения трудовых отношений с ним регламентируются трудовым договором, заключаемым Учредителем с директором.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Директору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совмещение его должности с другой оплачиваемой руководящей должностью (кроме научного и научно-методического руководства) внутри и вне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не разрешается.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2)  Директор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без доверенности действует от имени </w:t>
      </w:r>
      <w:r>
        <w:rPr>
          <w:rFonts w:ascii="Times New Roman" w:hAnsi="Times New Roman"/>
          <w:sz w:val="24"/>
          <w:szCs w:val="24"/>
          <w:lang w:eastAsia="ru-RU"/>
        </w:rPr>
        <w:t>Учреждения</w:t>
      </w:r>
      <w:r w:rsidRPr="0076406C">
        <w:rPr>
          <w:rFonts w:ascii="Times New Roman" w:hAnsi="Times New Roman"/>
          <w:sz w:val="24"/>
          <w:szCs w:val="24"/>
          <w:lang w:eastAsia="ru-RU"/>
        </w:rPr>
        <w:t>, представляет её интересы в отношениях с государственными органами, органами местного самоуправления, юридическими и физическими лицами;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руководит деятельностью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на основе единоначалия;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использует имущество и средства </w:t>
      </w:r>
      <w:r>
        <w:rPr>
          <w:rFonts w:ascii="Times New Roman" w:hAnsi="Times New Roman"/>
          <w:sz w:val="24"/>
          <w:szCs w:val="24"/>
          <w:lang w:eastAsia="ru-RU"/>
        </w:rPr>
        <w:t>Учреждения</w:t>
      </w:r>
      <w:r w:rsidRPr="0076406C">
        <w:rPr>
          <w:rFonts w:ascii="Times New Roman" w:hAnsi="Times New Roman"/>
          <w:sz w:val="24"/>
          <w:szCs w:val="24"/>
          <w:lang w:eastAsia="ru-RU"/>
        </w:rPr>
        <w:t>, заключает договоры, выдает доверенности;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определяет структуру управления деятельностью </w:t>
      </w:r>
      <w:r>
        <w:rPr>
          <w:rFonts w:ascii="Times New Roman" w:hAnsi="Times New Roman"/>
          <w:sz w:val="24"/>
          <w:szCs w:val="24"/>
          <w:lang w:eastAsia="ru-RU"/>
        </w:rPr>
        <w:t>Учреждения</w:t>
      </w:r>
      <w:r w:rsidRPr="0076406C">
        <w:rPr>
          <w:rFonts w:ascii="Times New Roman" w:hAnsi="Times New Roman"/>
          <w:sz w:val="24"/>
          <w:szCs w:val="24"/>
          <w:lang w:eastAsia="ru-RU"/>
        </w:rPr>
        <w:t>, утверждает штатное расписание, правила внутреннего распорядка;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осуществляет материально-техническое обеспечение и оснащение образовательного процесса, оборудование помещений в соответствии с государственными и местными требованиями и нормативами;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обеспечивает целенаправленное и рациональное расходование денежных средств;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издает в пределах своей компетенции приказы и дает указания, обязательные для всех работников и обучающихся;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назначает и освобождает от должности своих заместителей, главного бухгалтера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и других работников в соответствии с действующим законодательством;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имеет право перераспределять должностные обязанности между заместителями, работниками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или при необходимости поручать им выполнение новых обязанностей;</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определяет обязанности всех работников;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обеспечивает соблюдение трудового законодательства, осуществляет подбор, прием на работу по трудовому договору, расстановку педагогических и других работников </w:t>
      </w:r>
      <w:r>
        <w:rPr>
          <w:rFonts w:ascii="Times New Roman" w:hAnsi="Times New Roman"/>
          <w:sz w:val="24"/>
          <w:szCs w:val="24"/>
          <w:lang w:eastAsia="ru-RU"/>
        </w:rPr>
        <w:t>Учреждения</w:t>
      </w:r>
      <w:r w:rsidRPr="0076406C">
        <w:rPr>
          <w:rFonts w:ascii="Times New Roman" w:hAnsi="Times New Roman"/>
          <w:sz w:val="24"/>
          <w:szCs w:val="24"/>
          <w:lang w:eastAsia="ru-RU"/>
        </w:rPr>
        <w:t>, повышение их квалификации и увольнение в соответствии с трудовым законодательством;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издает приказы о зачислении и отчислении обучающихся в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в соответствии с действующими нормативными правовыми актами Российской Федерации и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обеспечивает организацию, надлежащее состояние и достоверность бухгалтерского учета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обеспечивает представление в установленном порядке отчетов и другой необходимой информации о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осуществляет текущее руководство образовательной, хозяйственной и финансовой деятельностью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за исключением вопросов, отнесенных действующим законодательством или настоящим Уставом к компетенции Учредителя, наблюдательного совета или иных органов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3)  Директор Общеобразовательного учреждения несет ответственность за: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невыполнение функций, отнесенных к его компетенции;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реализацию не в полном объеме образовательных программ;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жизнь, здоровье обучающихся (воспитанников) и работников во время образовательного и воспитательного процесса;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не целевое использование средств областного бюджета;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другие нарушения бюджетного законодательства Российской Федерации.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Директор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несет ответственность перед государством, обществом и Учредителем за свою деятельность в соответствии с функциональными обязанностями, предусмотренными квалификационными требованиями, трудовым договором (контрактом) и настоящим Уставом.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Pr="006C7670" w:rsidRDefault="00E04014" w:rsidP="00C576EF">
      <w:pPr>
        <w:widowControl w:val="0"/>
        <w:autoSpaceDE w:val="0"/>
        <w:spacing w:after="0" w:line="240" w:lineRule="auto"/>
        <w:jc w:val="both"/>
        <w:rPr>
          <w:rFonts w:ascii="Times New Roman" w:hAnsi="Times New Roman"/>
          <w:b/>
          <w:sz w:val="24"/>
          <w:szCs w:val="24"/>
          <w:lang w:eastAsia="ru-RU"/>
        </w:rPr>
      </w:pPr>
    </w:p>
    <w:p w:rsidR="00E04014" w:rsidRPr="006C7670" w:rsidRDefault="00E04014" w:rsidP="00C576EF">
      <w:pPr>
        <w:widowControl w:val="0"/>
        <w:autoSpaceDE w:val="0"/>
        <w:spacing w:after="0" w:line="240" w:lineRule="auto"/>
        <w:jc w:val="center"/>
        <w:rPr>
          <w:rFonts w:ascii="Times New Roman" w:hAnsi="Times New Roman"/>
          <w:b/>
          <w:sz w:val="24"/>
          <w:szCs w:val="24"/>
          <w:lang w:eastAsia="ru-RU"/>
        </w:rPr>
      </w:pPr>
      <w:r w:rsidRPr="006C7670">
        <w:rPr>
          <w:rFonts w:ascii="Times New Roman" w:hAnsi="Times New Roman"/>
          <w:b/>
          <w:sz w:val="24"/>
          <w:szCs w:val="24"/>
          <w:lang w:eastAsia="ru-RU"/>
        </w:rPr>
        <w:t>7. Локальные нормативные акты Учреждения</w:t>
      </w: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7.1.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самостоятельно в принятии локальных нормативных актов в соответствии законодательством Российской Федерации, Волгоградской области и настоящим Уставом.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7.2.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и Волгоградской области и в порядке установленном настоящим Уставом.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7.3.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7.4. Локальные нормативные акты принимаются в соответствии с Федеральными законами и настоящим Уставом</w:t>
      </w:r>
      <w:r>
        <w:rPr>
          <w:rFonts w:ascii="Times New Roman" w:hAnsi="Times New Roman"/>
          <w:sz w:val="24"/>
          <w:szCs w:val="24"/>
          <w:lang w:eastAsia="ru-RU"/>
        </w:rPr>
        <w:t xml:space="preserve">, </w:t>
      </w:r>
      <w:r w:rsidRPr="0076406C">
        <w:rPr>
          <w:rFonts w:ascii="Times New Roman" w:hAnsi="Times New Roman"/>
          <w:sz w:val="24"/>
          <w:szCs w:val="24"/>
          <w:lang w:eastAsia="ru-RU"/>
        </w:rPr>
        <w:t xml:space="preserve"> Педагогическим Советом и утверждаются приказом директора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7.5. При принятии локальных нормативных актов, затрагивающих права обучающихся и работников Общеобразовательного учреждения,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7.6. Нормы локальных нормативных актов, ухудшающие положение обучающихся или работников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w:t>
      </w:r>
      <w:r>
        <w:rPr>
          <w:rFonts w:ascii="Times New Roman" w:hAnsi="Times New Roman"/>
          <w:sz w:val="24"/>
          <w:szCs w:val="24"/>
          <w:lang w:eastAsia="ru-RU"/>
        </w:rPr>
        <w:t>Учреждения</w:t>
      </w:r>
    </w:p>
    <w:p w:rsidR="00E04014" w:rsidRPr="0076406C" w:rsidRDefault="00E04014" w:rsidP="00C576EF">
      <w:pPr>
        <w:widowControl w:val="0"/>
        <w:autoSpaceDE w:val="0"/>
        <w:spacing w:after="0" w:line="240" w:lineRule="auto"/>
        <w:jc w:val="center"/>
        <w:rPr>
          <w:rFonts w:ascii="Times New Roman" w:hAnsi="Times New Roman"/>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r w:rsidRPr="0076406C">
        <w:rPr>
          <w:rFonts w:ascii="Times New Roman" w:hAnsi="Times New Roman"/>
          <w:b/>
          <w:sz w:val="24"/>
          <w:szCs w:val="24"/>
          <w:lang w:eastAsia="ru-RU"/>
        </w:rPr>
        <w:t xml:space="preserve">8. </w:t>
      </w:r>
      <w:r w:rsidRPr="006C7670">
        <w:rPr>
          <w:rFonts w:ascii="Times New Roman" w:hAnsi="Times New Roman"/>
          <w:b/>
          <w:sz w:val="24"/>
          <w:szCs w:val="24"/>
          <w:lang w:eastAsia="ru-RU"/>
        </w:rPr>
        <w:t>Имущество Учреждения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8.1. Имущество Учреждения </w:t>
      </w:r>
      <w:r w:rsidRPr="0076406C">
        <w:rPr>
          <w:rFonts w:ascii="Times New Roman" w:hAnsi="Times New Roman"/>
          <w:sz w:val="24"/>
          <w:szCs w:val="24"/>
          <w:lang w:eastAsia="ru-RU"/>
        </w:rPr>
        <w:t xml:space="preserve">является </w:t>
      </w:r>
      <w:r w:rsidRPr="0076406C">
        <w:rPr>
          <w:rFonts w:ascii="Times New Roman" w:hAnsi="Times New Roman"/>
          <w:bCs/>
          <w:sz w:val="24"/>
          <w:szCs w:val="24"/>
          <w:lang w:eastAsia="ru-RU"/>
        </w:rPr>
        <w:t>муниципаль</w:t>
      </w:r>
      <w:r>
        <w:rPr>
          <w:rFonts w:ascii="Times New Roman" w:hAnsi="Times New Roman"/>
          <w:bCs/>
          <w:sz w:val="24"/>
          <w:szCs w:val="24"/>
          <w:lang w:eastAsia="ru-RU"/>
        </w:rPr>
        <w:t xml:space="preserve">ной собственностью </w:t>
      </w:r>
      <w:r w:rsidRPr="0076406C">
        <w:rPr>
          <w:rFonts w:ascii="Times New Roman" w:hAnsi="Times New Roman"/>
          <w:bCs/>
          <w:sz w:val="24"/>
          <w:szCs w:val="24"/>
          <w:lang w:eastAsia="ru-RU"/>
        </w:rPr>
        <w:t xml:space="preserve">Октябрьского муниципального района Волгоградской области и закрепляется за </w:t>
      </w:r>
      <w:r>
        <w:rPr>
          <w:rFonts w:ascii="Times New Roman" w:hAnsi="Times New Roman"/>
          <w:sz w:val="24"/>
          <w:szCs w:val="24"/>
          <w:lang w:eastAsia="ru-RU"/>
        </w:rPr>
        <w:t xml:space="preserve">Учреждением </w:t>
      </w:r>
      <w:r w:rsidRPr="0076406C">
        <w:rPr>
          <w:rFonts w:ascii="Times New Roman" w:hAnsi="Times New Roman"/>
          <w:bCs/>
          <w:sz w:val="24"/>
          <w:szCs w:val="24"/>
          <w:lang w:eastAsia="ru-RU"/>
        </w:rPr>
        <w:t>на праве оперативного управления в установленном порядке.</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 8.2. Общеобразовательное учреждение в отношении закрепленного за ней имущества осуществляет в пределах, установленных законом, в соответствии с целями своей деятельности, а также назначением этого имущества права владения, пользования и распоряжения им.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8.3.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без согласов</w:t>
      </w:r>
      <w:r>
        <w:rPr>
          <w:rFonts w:ascii="Times New Roman" w:hAnsi="Times New Roman"/>
          <w:sz w:val="24"/>
          <w:szCs w:val="24"/>
          <w:lang w:eastAsia="ru-RU"/>
        </w:rPr>
        <w:t>ания с Учредителем и администрацией</w:t>
      </w:r>
      <w:r w:rsidRPr="0076406C">
        <w:rPr>
          <w:rFonts w:ascii="Times New Roman" w:hAnsi="Times New Roman"/>
          <w:sz w:val="24"/>
          <w:szCs w:val="24"/>
          <w:lang w:eastAsia="ru-RU"/>
        </w:rPr>
        <w:t xml:space="preserve">  Октябрьского муниципального района Волгоградской области не вправе отчуждать или иным способом распоряжаться закрепленным за ней имуществом.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8.4. Плоды, продукция и доходы от использования имущества, находящегося в оперативном управлении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а также имущество, приобретенное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 xml:space="preserve"> по договору или иным основаниям, поступают в оперативное управление Общеобразовательного учреждения  в порядке, установленном Гражданским </w:t>
      </w:r>
      <w:hyperlink r:id="rId14" w:history="1">
        <w:r w:rsidRPr="0076406C">
          <w:rPr>
            <w:rFonts w:ascii="Times New Roman" w:hAnsi="Times New Roman"/>
            <w:sz w:val="24"/>
            <w:szCs w:val="24"/>
            <w:lang w:eastAsia="ru-RU"/>
          </w:rPr>
          <w:t>кодексом</w:t>
        </w:r>
      </w:hyperlink>
      <w:r w:rsidRPr="0076406C">
        <w:rPr>
          <w:rFonts w:ascii="Times New Roman" w:hAnsi="Times New Roman"/>
          <w:sz w:val="24"/>
          <w:szCs w:val="24"/>
          <w:lang w:eastAsia="ru-RU"/>
        </w:rPr>
        <w:t xml:space="preserve"> Российской Федерации, другими законами и иными правовыми актами для приобретения права собственности.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8.5. Имущество и средства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отражаются в балансе и используются в соответствии с действующим законодательством.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8.6. При осуществлении оперативного управления имуществом, отраженным в балансе,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обязано:</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эффективно использовать имущество;</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обеспечивать сохранность и использовать имущество строго по целевому назначению;</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не допускать ухудшения технического состояния имущества (это требование не распространяется на ухудшения, связанные с нормативным износом этого имущества в процессе эксплуатации);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осуществлять капитальный и текущий ремонт закрепленного за </w:t>
      </w:r>
      <w:r>
        <w:rPr>
          <w:rFonts w:ascii="Times New Roman" w:hAnsi="Times New Roman"/>
          <w:sz w:val="24"/>
          <w:szCs w:val="24"/>
          <w:lang w:eastAsia="ru-RU"/>
        </w:rPr>
        <w:t>Учреждением</w:t>
      </w:r>
      <w:r w:rsidRPr="0076406C">
        <w:rPr>
          <w:rFonts w:ascii="Times New Roman" w:hAnsi="Times New Roman"/>
          <w:sz w:val="24"/>
          <w:szCs w:val="24"/>
          <w:lang w:eastAsia="ru-RU"/>
        </w:rPr>
        <w:t xml:space="preserve">  имущества (при этом не подлежат возмещению любые производственные улучшения имущества).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8.7. Собственник имущества вправе изъять излишнее, неиспользуемое или используемое не по назначению имущество, закрепленное им за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 xml:space="preserve">либо приобретенное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 xml:space="preserve">за счет средств, выделенных ей собственником на приобретение этого имущества. Имуществом, изъятым у </w:t>
      </w:r>
      <w:r>
        <w:rPr>
          <w:rFonts w:ascii="Times New Roman" w:hAnsi="Times New Roman"/>
          <w:sz w:val="24"/>
          <w:szCs w:val="24"/>
          <w:lang w:eastAsia="ru-RU"/>
        </w:rPr>
        <w:t>Учреждения</w:t>
      </w:r>
      <w:r w:rsidRPr="0076406C">
        <w:rPr>
          <w:rFonts w:ascii="Times New Roman" w:hAnsi="Times New Roman"/>
          <w:sz w:val="24"/>
          <w:szCs w:val="24"/>
          <w:lang w:eastAsia="ru-RU"/>
        </w:rPr>
        <w:t>, собственник этого имущества вправе распорядиться по своему усмотрению.</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8.8. Контроль за использованием по назначению и сохранностью муниципального имущества, закрепленного за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на праве оперативного управления, осуществляется Учредителем или иным юридическим лицом, уполномоченным собственником.</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Закрепленные за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на праве оперативного управления или находящиеся в ее самостоятельном распоряжении объекты (здания, строения, сооружения) учебной, производственной, социальной инфраструктуры, приватизации не подлежат.</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8.9. Земельные участки предоставляются </w:t>
      </w:r>
      <w:r>
        <w:rPr>
          <w:rFonts w:ascii="Times New Roman" w:hAnsi="Times New Roman"/>
          <w:sz w:val="24"/>
          <w:szCs w:val="24"/>
          <w:lang w:eastAsia="ru-RU"/>
        </w:rPr>
        <w:t xml:space="preserve">Учреждению </w:t>
      </w:r>
      <w:r w:rsidRPr="0076406C">
        <w:rPr>
          <w:rFonts w:ascii="Times New Roman" w:hAnsi="Times New Roman"/>
          <w:sz w:val="24"/>
          <w:szCs w:val="24"/>
          <w:lang w:eastAsia="ru-RU"/>
        </w:rPr>
        <w:t>на праве постоянного (бессрочного) пользования.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8.10. Источниками формирования имущества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являются: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имущество, закрепленное за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на праве оперативного управления;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бюджетные средства;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средства спонсоров и добровольные пожертвования граждан;</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иные источники, не запрещенные действующим законодательством.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8.11. Финансовое обеспечение деятельности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осуществляется за счет средств областного бюджета на основании бюджетной сметы, утвержденной Учредителем.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Расходование денежных средств производится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в порядке, установленном бюджетным законодательством Российской Федерации и иными нормативными правовыми актами, регулирующими бюджетные правоотношения.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8.12.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 xml:space="preserve">отвечает по своим обязательствам находящимися в её распоряжении денежными средствами. При недостаточности указанных денежных средств субсидиарную ответственность по обязательствам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несет собственник её имущества.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8.13.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не вправе осуществлять долевое участие в деятельности других организаций (в том числе образовательных),  приобретать акции, облигации, иные ценные бумаги и получать доходы (дивиденды, проценты) по ним.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8.14.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вправе выступать в качестве арендатора и (или) арендодателя имущества.</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Заключение договора аренды возможно после проведения Учредителем экспертной оценки последствий такого договора для обеспечения образования, воспитания, развития, отдыха и оздоровления детей, оказание им медицинской, лечебно-профилактической помощи, социальной защиты и социального обслуживания детей. Договор аренды не может заключаться, если в результате экспертной оценки установлена возможность ухудшения указанных условий.</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8.15. </w:t>
      </w:r>
      <w:r>
        <w:rPr>
          <w:rFonts w:ascii="Times New Roman" w:hAnsi="Times New Roman"/>
          <w:sz w:val="24"/>
          <w:szCs w:val="24"/>
          <w:lang w:eastAsia="ru-RU"/>
        </w:rPr>
        <w:t xml:space="preserve">Учреждение </w:t>
      </w:r>
      <w:r w:rsidRPr="0076406C">
        <w:rPr>
          <w:rFonts w:ascii="Times New Roman" w:hAnsi="Times New Roman"/>
          <w:sz w:val="24"/>
          <w:szCs w:val="24"/>
          <w:lang w:eastAsia="ru-RU"/>
        </w:rPr>
        <w:t xml:space="preserve">вправе осуществлять за счет средств физических и (или) юридических лиц платные образовательные услуги, не предусмотренные установленным государственным заданием либо соглашением о предоставлении субсидии на возмещение затрат, на одинаковых при оказании одних и тех же услуг условиях.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Доход от указанной деятельности используется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в соответствии с законодательством Российской Федерации и уставными целями.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бюджета Волгоградской области.</w:t>
      </w:r>
    </w:p>
    <w:p w:rsidR="00E04014" w:rsidRPr="0076406C" w:rsidRDefault="00E04014" w:rsidP="00C576EF">
      <w:pPr>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Средства, полученные </w:t>
      </w:r>
      <w:r>
        <w:rPr>
          <w:rFonts w:ascii="Times New Roman" w:hAnsi="Times New Roman"/>
          <w:sz w:val="24"/>
          <w:szCs w:val="24"/>
          <w:lang w:eastAsia="ru-RU"/>
        </w:rPr>
        <w:t xml:space="preserve">Учреждением </w:t>
      </w:r>
      <w:r w:rsidRPr="0076406C">
        <w:rPr>
          <w:rFonts w:ascii="Times New Roman" w:hAnsi="Times New Roman"/>
          <w:sz w:val="24"/>
          <w:szCs w:val="24"/>
          <w:lang w:eastAsia="ru-RU"/>
        </w:rPr>
        <w:t>при оказании таких платных образовательных услуг, возвращаются лицам, оплатившим эти услуги.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8.16. Общеобразовательное учреждение вправе вести приносящую доход деятельность постольку, поскольку это служит достижению целей, ради которых оно создано, и соответствует указанным целям.</w:t>
      </w:r>
    </w:p>
    <w:p w:rsidR="00E04014" w:rsidRPr="0076406C" w:rsidRDefault="00E04014" w:rsidP="00C576EF">
      <w:pPr>
        <w:widowControl w:val="0"/>
        <w:autoSpaceDE w:val="0"/>
        <w:autoSpaceDN w:val="0"/>
        <w:adjustRightInd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К приносящей доход деятельности относятся следующие виды деятельности </w:t>
      </w:r>
      <w:r>
        <w:rPr>
          <w:rFonts w:ascii="Times New Roman" w:hAnsi="Times New Roman"/>
          <w:sz w:val="24"/>
          <w:szCs w:val="24"/>
          <w:lang w:eastAsia="ru-RU"/>
        </w:rPr>
        <w:t>Учреждения</w:t>
      </w:r>
      <w:r w:rsidRPr="0076406C">
        <w:rPr>
          <w:rFonts w:ascii="Times New Roman" w:hAnsi="Times New Roman"/>
          <w:sz w:val="24"/>
          <w:szCs w:val="24"/>
          <w:lang w:eastAsia="ru-RU"/>
        </w:rPr>
        <w:t>:</w:t>
      </w:r>
    </w:p>
    <w:p w:rsidR="00E04014" w:rsidRPr="0076406C" w:rsidRDefault="00E04014" w:rsidP="00C576EF">
      <w:pPr>
        <w:tabs>
          <w:tab w:val="left" w:pos="567"/>
        </w:tabs>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а) преподавание специальных дисциплин сверх часов и сверх программ по данным дисциплинам, предусмотренных учебным планом;</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б) проведение занятий по углубленному изучению предметов (за рамками основных образовательных программ);</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в) репетиторство;</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г) ведение различных курсов:</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 xml:space="preserve">по подготовке к поступлению в учебное заведение; </w:t>
      </w:r>
    </w:p>
    <w:p w:rsidR="00E04014" w:rsidRPr="0076406C" w:rsidRDefault="00E04014" w:rsidP="00C576EF">
      <w:pPr>
        <w:numPr>
          <w:ilvl w:val="0"/>
          <w:numId w:val="1"/>
        </w:numPr>
        <w:spacing w:after="0" w:line="240" w:lineRule="auto"/>
        <w:ind w:right="61" w:firstLine="708"/>
        <w:jc w:val="both"/>
        <w:rPr>
          <w:rFonts w:ascii="Times New Roman" w:hAnsi="Times New Roman"/>
          <w:sz w:val="24"/>
          <w:szCs w:val="24"/>
          <w:lang w:eastAsia="ru-RU"/>
        </w:rPr>
      </w:pPr>
      <w:r w:rsidRPr="0076406C">
        <w:rPr>
          <w:rFonts w:ascii="Times New Roman" w:hAnsi="Times New Roman"/>
          <w:sz w:val="24"/>
          <w:szCs w:val="24"/>
          <w:lang w:eastAsia="ru-RU"/>
        </w:rPr>
        <w:t>по изучению иностранных языков и др.;</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 д) создание различных студий, групп, кружков по обучению и приобщению детей к знаниям мировой культуры, живописи, графики, скульптуры, народных промыслов и всему тому, что направлено на всестороннее развитие гармоничной личности и не может быть дано в рамках государственных образовательных стандартов;</w:t>
      </w:r>
    </w:p>
    <w:p w:rsidR="00E04014" w:rsidRPr="0076406C" w:rsidRDefault="00E04014" w:rsidP="00C576EF">
      <w:pPr>
        <w:spacing w:after="0" w:line="240" w:lineRule="auto"/>
        <w:ind w:right="61"/>
        <w:jc w:val="both"/>
        <w:rPr>
          <w:rFonts w:ascii="Times New Roman" w:hAnsi="Times New Roman"/>
          <w:sz w:val="24"/>
          <w:szCs w:val="24"/>
          <w:lang w:eastAsia="ru-RU"/>
        </w:rPr>
      </w:pPr>
      <w:r w:rsidRPr="0076406C">
        <w:rPr>
          <w:rFonts w:ascii="Times New Roman" w:hAnsi="Times New Roman"/>
          <w:sz w:val="24"/>
          <w:szCs w:val="24"/>
          <w:lang w:eastAsia="ru-RU"/>
        </w:rPr>
        <w:t xml:space="preserve">е) создание различных кружков, секций, групп по укреплению здоровья.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Доходы, полученные от указанной деятельности, поступают в муниципальный бюджет.</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Учредитель вправе приостановить приносящую доход деятельность </w:t>
      </w:r>
      <w:r>
        <w:rPr>
          <w:rFonts w:ascii="Times New Roman" w:hAnsi="Times New Roman"/>
          <w:sz w:val="24"/>
          <w:szCs w:val="24"/>
          <w:lang w:eastAsia="ru-RU"/>
        </w:rPr>
        <w:t>Учреждения,</w:t>
      </w:r>
      <w:r w:rsidRPr="0076406C">
        <w:rPr>
          <w:rFonts w:ascii="Times New Roman" w:hAnsi="Times New Roman"/>
          <w:sz w:val="24"/>
          <w:szCs w:val="24"/>
          <w:lang w:eastAsia="ru-RU"/>
        </w:rPr>
        <w:t xml:space="preserve"> если она идет в ущерб образовательной деятельности, предусмотренной Уставом, до решения суда по этому вопросу.</w:t>
      </w:r>
      <w:r>
        <w:rPr>
          <w:rFonts w:ascii="Times New Roman" w:hAnsi="Times New Roman"/>
          <w:sz w:val="24"/>
          <w:szCs w:val="24"/>
          <w:lang w:eastAsia="ru-RU"/>
        </w:rPr>
        <w:t xml:space="preserve">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bookmarkStart w:id="2" w:name="Par1215"/>
      <w:bookmarkStart w:id="3" w:name="Par1206"/>
      <w:bookmarkEnd w:id="2"/>
      <w:bookmarkEnd w:id="3"/>
      <w:r w:rsidRPr="0076406C">
        <w:rPr>
          <w:rFonts w:ascii="Times New Roman" w:hAnsi="Times New Roman"/>
          <w:b/>
          <w:sz w:val="24"/>
          <w:szCs w:val="24"/>
          <w:lang w:eastAsia="ru-RU"/>
        </w:rPr>
        <w:t xml:space="preserve">9. Реорганизация и ликвидация </w:t>
      </w:r>
      <w:r w:rsidRPr="00E608D9">
        <w:rPr>
          <w:rFonts w:ascii="Times New Roman" w:hAnsi="Times New Roman"/>
          <w:b/>
          <w:sz w:val="24"/>
          <w:szCs w:val="24"/>
          <w:lang w:eastAsia="ru-RU"/>
        </w:rPr>
        <w:t>Учреждения</w:t>
      </w:r>
      <w:r>
        <w:rPr>
          <w:rFonts w:ascii="Times New Roman" w:hAnsi="Times New Roman"/>
          <w:b/>
          <w:sz w:val="24"/>
          <w:szCs w:val="24"/>
          <w:lang w:eastAsia="ru-RU"/>
        </w:rPr>
        <w:t xml:space="preserve"> </w:t>
      </w:r>
      <w:r w:rsidRPr="0076406C">
        <w:rPr>
          <w:rFonts w:ascii="Times New Roman" w:hAnsi="Times New Roman"/>
          <w:b/>
          <w:sz w:val="24"/>
          <w:szCs w:val="24"/>
          <w:lang w:eastAsia="ru-RU"/>
        </w:rPr>
        <w:t>и изменение ее типа</w:t>
      </w:r>
    </w:p>
    <w:p w:rsidR="00E04014" w:rsidRPr="0076406C" w:rsidRDefault="00E04014" w:rsidP="00C576EF">
      <w:pPr>
        <w:widowControl w:val="0"/>
        <w:autoSpaceDE w:val="0"/>
        <w:spacing w:after="0" w:line="240" w:lineRule="auto"/>
        <w:jc w:val="both"/>
        <w:rPr>
          <w:rFonts w:ascii="Times New Roman" w:hAnsi="Times New Roman"/>
          <w:b/>
          <w:sz w:val="24"/>
          <w:szCs w:val="24"/>
          <w:lang w:eastAsia="ru-RU"/>
        </w:rPr>
      </w:pPr>
    </w:p>
    <w:p w:rsidR="00E04014" w:rsidRPr="0076406C" w:rsidRDefault="00E04014" w:rsidP="00C576EF">
      <w:pPr>
        <w:autoSpaceDE w:val="0"/>
        <w:autoSpaceDN w:val="0"/>
        <w:adjustRightInd w:val="0"/>
        <w:spacing w:after="0" w:line="240" w:lineRule="auto"/>
        <w:jc w:val="both"/>
        <w:outlineLvl w:val="1"/>
        <w:rPr>
          <w:rFonts w:ascii="Times New Roman" w:hAnsi="Times New Roman"/>
          <w:sz w:val="24"/>
          <w:szCs w:val="24"/>
          <w:lang w:eastAsia="ru-RU"/>
        </w:rPr>
      </w:pPr>
      <w:r w:rsidRPr="0076406C">
        <w:rPr>
          <w:rFonts w:ascii="Times New Roman" w:hAnsi="Times New Roman"/>
          <w:sz w:val="24"/>
          <w:szCs w:val="24"/>
          <w:lang w:eastAsia="ru-RU"/>
        </w:rPr>
        <w:t xml:space="preserve">9.1. Решение о реорганизации, об изменении типа, о ликвидации </w:t>
      </w:r>
      <w:r>
        <w:rPr>
          <w:rFonts w:ascii="Times New Roman" w:hAnsi="Times New Roman"/>
          <w:sz w:val="24"/>
          <w:szCs w:val="24"/>
          <w:lang w:eastAsia="ru-RU"/>
        </w:rPr>
        <w:t>Учреждения принимается администрацией</w:t>
      </w:r>
      <w:r w:rsidRPr="0076406C">
        <w:rPr>
          <w:rFonts w:ascii="Times New Roman" w:hAnsi="Times New Roman"/>
          <w:sz w:val="24"/>
          <w:szCs w:val="24"/>
          <w:lang w:eastAsia="ru-RU"/>
        </w:rPr>
        <w:t xml:space="preserve"> Октябрьского муниципального района Волгоградской области в форме постановления по представлению Учредителя. Необходимо наличие согласия схода жителей населенных пунктов, обслуживаемых данным учреждением при его ликвидации.</w:t>
      </w:r>
    </w:p>
    <w:p w:rsidR="00E04014" w:rsidRPr="0076406C" w:rsidRDefault="00E04014" w:rsidP="00C576EF">
      <w:pPr>
        <w:autoSpaceDE w:val="0"/>
        <w:autoSpaceDN w:val="0"/>
        <w:adjustRightInd w:val="0"/>
        <w:spacing w:after="0" w:line="240" w:lineRule="auto"/>
        <w:jc w:val="both"/>
        <w:outlineLvl w:val="1"/>
        <w:rPr>
          <w:rFonts w:ascii="Times New Roman" w:hAnsi="Times New Roman"/>
          <w:sz w:val="24"/>
          <w:szCs w:val="24"/>
          <w:lang w:eastAsia="ru-RU"/>
        </w:rPr>
      </w:pPr>
      <w:r w:rsidRPr="0076406C">
        <w:rPr>
          <w:rFonts w:ascii="Times New Roman" w:hAnsi="Times New Roman"/>
          <w:sz w:val="24"/>
          <w:szCs w:val="24"/>
          <w:lang w:eastAsia="ru-RU"/>
        </w:rPr>
        <w:t xml:space="preserve">Проект постановления главы Октябрьского муниципального района Волгоградской области о реорганизации, об изменении типа, о ликвидации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готовится Учредителем.</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9.2. Реорганизация, изменение типа, ликвидация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осуществляются в соответствии с законодательством Российской Федерации в порядке, установленном Прави</w:t>
      </w:r>
      <w:r>
        <w:rPr>
          <w:rFonts w:ascii="Times New Roman" w:hAnsi="Times New Roman"/>
          <w:sz w:val="24"/>
          <w:szCs w:val="24"/>
          <w:lang w:eastAsia="ru-RU"/>
        </w:rPr>
        <w:t>тельством Волгоградской области, нормативно правовым актом Октябрьского муниципального района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9.3. При ликвидации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после издания постановления Правительства Волгоградской области о ликвидации Учредитель обязан в порядке, установленном Правительством Волгоградской области: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довести указанный правовой акт до сведения регистрирующего органа для внесения в Единый государственный реестр юридических лиц сведений о том, что Общеобразовательное учреждение  находится в процессе ликвидации;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утвердить состав ликвидационной комиссии;</w:t>
      </w:r>
    </w:p>
    <w:p w:rsidR="00E04014"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установить порядок и сроки ликвидации </w:t>
      </w:r>
      <w:r>
        <w:rPr>
          <w:rFonts w:ascii="Times New Roman" w:hAnsi="Times New Roman"/>
          <w:sz w:val="24"/>
          <w:szCs w:val="24"/>
          <w:lang w:eastAsia="ru-RU"/>
        </w:rPr>
        <w:t>Учреждени</w:t>
      </w:r>
      <w:r w:rsidRPr="0076406C">
        <w:rPr>
          <w:rFonts w:ascii="Times New Roman" w:hAnsi="Times New Roman"/>
          <w:sz w:val="24"/>
          <w:szCs w:val="24"/>
          <w:lang w:eastAsia="ru-RU"/>
        </w:rPr>
        <w:t xml:space="preserve">я  в соответствии с Гражданским </w:t>
      </w:r>
      <w:hyperlink r:id="rId15" w:history="1">
        <w:r w:rsidRPr="0076406C">
          <w:rPr>
            <w:rFonts w:ascii="Times New Roman" w:hAnsi="Times New Roman"/>
            <w:sz w:val="24"/>
            <w:szCs w:val="24"/>
            <w:lang w:eastAsia="ru-RU"/>
          </w:rPr>
          <w:t>кодексом</w:t>
        </w:r>
      </w:hyperlink>
      <w:r w:rsidRPr="0076406C">
        <w:rPr>
          <w:rFonts w:ascii="Times New Roman" w:hAnsi="Times New Roman"/>
          <w:sz w:val="24"/>
          <w:szCs w:val="24"/>
          <w:lang w:eastAsia="ru-RU"/>
        </w:rPr>
        <w:t xml:space="preserve"> Российской Федерации и правовым актом о ликвидации </w:t>
      </w:r>
      <w:r>
        <w:rPr>
          <w:rFonts w:ascii="Times New Roman" w:hAnsi="Times New Roman"/>
          <w:sz w:val="24"/>
          <w:szCs w:val="24"/>
          <w:lang w:eastAsia="ru-RU"/>
        </w:rPr>
        <w:t xml:space="preserve">Учреждения </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9.4. Ликвидационная комиссия: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обеспечивает реализацию полномочий по управлению делами ликвидируемого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в течение всего периода её ликвидации;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представляет Учредителю для утверждения промежуточный ликвидационный баланс и ликвидационный баланс;</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осуществляет иные предусмотренные Гражданским </w:t>
      </w:r>
      <w:hyperlink r:id="rId16" w:history="1">
        <w:r w:rsidRPr="0076406C">
          <w:rPr>
            <w:rFonts w:ascii="Times New Roman" w:hAnsi="Times New Roman"/>
            <w:sz w:val="24"/>
            <w:szCs w:val="24"/>
            <w:lang w:eastAsia="ru-RU"/>
          </w:rPr>
          <w:t>кодексом</w:t>
        </w:r>
      </w:hyperlink>
      <w:r w:rsidRPr="0076406C">
        <w:rPr>
          <w:rFonts w:ascii="Times New Roman" w:hAnsi="Times New Roman"/>
          <w:sz w:val="24"/>
          <w:szCs w:val="24"/>
          <w:lang w:eastAsia="ru-RU"/>
        </w:rPr>
        <w:t xml:space="preserve"> Российской Федерации и другими нормативными правовыми актами мероприятия по ликвидации </w:t>
      </w:r>
      <w:r>
        <w:rPr>
          <w:rFonts w:ascii="Times New Roman" w:hAnsi="Times New Roman"/>
          <w:sz w:val="24"/>
          <w:szCs w:val="24"/>
          <w:lang w:eastAsia="ru-RU"/>
        </w:rPr>
        <w:t>Учреждения.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9.5. При ликвидации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кредитор не вправе требовать досрочного исполнения соответствующего обязательства, а также прекращения обязательства и возмещения связанных с этим убытков.</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9.6. Имущество </w:t>
      </w:r>
      <w:r>
        <w:rPr>
          <w:rFonts w:ascii="Times New Roman" w:hAnsi="Times New Roman"/>
          <w:sz w:val="24"/>
          <w:szCs w:val="24"/>
          <w:lang w:eastAsia="ru-RU"/>
        </w:rPr>
        <w:t>Учреждения</w:t>
      </w:r>
      <w:r w:rsidRPr="0076406C">
        <w:rPr>
          <w:rFonts w:ascii="Times New Roman" w:hAnsi="Times New Roman"/>
          <w:sz w:val="24"/>
          <w:szCs w:val="24"/>
          <w:lang w:eastAsia="ru-RU"/>
        </w:rPr>
        <w:t>, передается ликвидационной комиссией на цели развития образования в соответствии с уставом Общеобразовательного учреждения.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9.7. При ликвидации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денежные средства и иные объекты собственности за вычетом платежей по покрытию своих обязательств направляются на цели развития образования.</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9.8. При ликвидации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 xml:space="preserve">при прекращении её деятельности в результате реорганизации в форме разделения действие лицензии прекращается со дня внесения в Единый государственный реестр юридических лиц записи соответственно о ликвидации </w:t>
      </w:r>
      <w:r>
        <w:rPr>
          <w:rFonts w:ascii="Times New Roman" w:hAnsi="Times New Roman"/>
          <w:sz w:val="24"/>
          <w:szCs w:val="24"/>
          <w:lang w:eastAsia="ru-RU"/>
        </w:rPr>
        <w:t>Учреждения</w:t>
      </w:r>
      <w:r w:rsidRPr="0076406C">
        <w:rPr>
          <w:rFonts w:ascii="Times New Roman" w:hAnsi="Times New Roman"/>
          <w:sz w:val="24"/>
          <w:szCs w:val="24"/>
          <w:lang w:eastAsia="ru-RU"/>
        </w:rPr>
        <w:t>, о прекращении её деятельности в результате реорганизации.</w:t>
      </w: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p>
    <w:p w:rsidR="00E04014" w:rsidRPr="0076406C" w:rsidRDefault="00E04014" w:rsidP="00C576EF">
      <w:pPr>
        <w:widowControl w:val="0"/>
        <w:autoSpaceDE w:val="0"/>
        <w:spacing w:after="0" w:line="240" w:lineRule="auto"/>
        <w:jc w:val="center"/>
        <w:rPr>
          <w:rFonts w:ascii="Times New Roman" w:hAnsi="Times New Roman"/>
          <w:b/>
          <w:sz w:val="24"/>
          <w:szCs w:val="24"/>
          <w:lang w:eastAsia="ru-RU"/>
        </w:rPr>
      </w:pPr>
      <w:bookmarkStart w:id="4" w:name="Par1236"/>
      <w:bookmarkEnd w:id="4"/>
      <w:r w:rsidRPr="0076406C">
        <w:rPr>
          <w:rFonts w:ascii="Times New Roman" w:hAnsi="Times New Roman"/>
          <w:b/>
          <w:sz w:val="24"/>
          <w:szCs w:val="24"/>
          <w:lang w:eastAsia="ru-RU"/>
        </w:rPr>
        <w:t xml:space="preserve">10. Порядок внесения изменений в Устав </w:t>
      </w:r>
      <w:r w:rsidRPr="00E608D9">
        <w:rPr>
          <w:rFonts w:ascii="Times New Roman" w:hAnsi="Times New Roman"/>
          <w:b/>
          <w:sz w:val="24"/>
          <w:szCs w:val="24"/>
          <w:lang w:eastAsia="ru-RU"/>
        </w:rPr>
        <w:t>Учреждения</w:t>
      </w:r>
    </w:p>
    <w:p w:rsidR="00E04014" w:rsidRPr="0076406C" w:rsidRDefault="00E04014" w:rsidP="00C576EF">
      <w:pPr>
        <w:widowControl w:val="0"/>
        <w:autoSpaceDE w:val="0"/>
        <w:spacing w:after="0" w:line="240" w:lineRule="auto"/>
        <w:jc w:val="both"/>
        <w:rPr>
          <w:rFonts w:ascii="Times New Roman" w:hAnsi="Times New Roman"/>
          <w:b/>
          <w:sz w:val="24"/>
          <w:szCs w:val="24"/>
          <w:lang w:eastAsia="ru-RU"/>
        </w:rPr>
      </w:pPr>
    </w:p>
    <w:p w:rsidR="00E04014" w:rsidRPr="0076406C" w:rsidRDefault="00E04014" w:rsidP="00C576EF">
      <w:pPr>
        <w:widowControl w:val="0"/>
        <w:autoSpaceDE w:val="0"/>
        <w:spacing w:after="0" w:line="240" w:lineRule="auto"/>
        <w:jc w:val="both"/>
        <w:rPr>
          <w:rFonts w:ascii="Times New Roman" w:hAnsi="Times New Roman"/>
          <w:sz w:val="24"/>
          <w:szCs w:val="24"/>
          <w:lang w:eastAsia="ru-RU"/>
        </w:rPr>
      </w:pPr>
      <w:r w:rsidRPr="0076406C">
        <w:rPr>
          <w:rFonts w:ascii="Times New Roman" w:hAnsi="Times New Roman"/>
          <w:sz w:val="24"/>
          <w:szCs w:val="24"/>
          <w:lang w:eastAsia="ru-RU"/>
        </w:rPr>
        <w:t xml:space="preserve">10.1. Изменения в Устав </w:t>
      </w:r>
      <w:r>
        <w:rPr>
          <w:rFonts w:ascii="Times New Roman" w:hAnsi="Times New Roman"/>
          <w:sz w:val="24"/>
          <w:szCs w:val="24"/>
          <w:lang w:eastAsia="ru-RU"/>
        </w:rPr>
        <w:t xml:space="preserve">Учреждения </w:t>
      </w:r>
      <w:r w:rsidRPr="0076406C">
        <w:rPr>
          <w:rFonts w:ascii="Times New Roman" w:hAnsi="Times New Roman"/>
          <w:sz w:val="24"/>
          <w:szCs w:val="24"/>
          <w:lang w:eastAsia="ru-RU"/>
        </w:rPr>
        <w:t>принимаются на общем собрании (конференции) работников Общеобразовательного учреждения.</w:t>
      </w:r>
    </w:p>
    <w:p w:rsidR="00E04014" w:rsidRPr="0076406C" w:rsidRDefault="00E04014" w:rsidP="00C576EF">
      <w:pPr>
        <w:autoSpaceDE w:val="0"/>
        <w:autoSpaceDN w:val="0"/>
        <w:adjustRightInd w:val="0"/>
        <w:spacing w:after="0" w:line="240" w:lineRule="auto"/>
        <w:jc w:val="both"/>
        <w:outlineLvl w:val="1"/>
        <w:rPr>
          <w:rFonts w:ascii="Times New Roman" w:hAnsi="Times New Roman"/>
          <w:sz w:val="24"/>
          <w:szCs w:val="24"/>
          <w:lang w:eastAsia="ru-RU"/>
        </w:rPr>
      </w:pPr>
      <w:r w:rsidRPr="0076406C">
        <w:rPr>
          <w:rFonts w:ascii="Times New Roman" w:hAnsi="Times New Roman"/>
          <w:sz w:val="24"/>
          <w:szCs w:val="24"/>
          <w:lang w:eastAsia="ru-RU"/>
        </w:rPr>
        <w:t xml:space="preserve">10.2. Изменения в настоящий Устав утверждаются Учредителем. </w:t>
      </w:r>
    </w:p>
    <w:p w:rsidR="00E04014" w:rsidRPr="0076406C" w:rsidRDefault="00E04014" w:rsidP="00C576EF">
      <w:pPr>
        <w:widowControl w:val="0"/>
        <w:autoSpaceDE w:val="0"/>
        <w:spacing w:after="0" w:line="240" w:lineRule="auto"/>
        <w:jc w:val="both"/>
        <w:rPr>
          <w:rFonts w:ascii="Times New Roman" w:hAnsi="Times New Roman"/>
          <w:sz w:val="28"/>
          <w:szCs w:val="28"/>
          <w:lang w:eastAsia="ru-RU"/>
        </w:rPr>
      </w:pPr>
    </w:p>
    <w:p w:rsidR="00E04014" w:rsidRPr="0076406C" w:rsidRDefault="00E04014" w:rsidP="00C576EF">
      <w:pPr>
        <w:spacing w:after="0" w:line="240" w:lineRule="auto"/>
        <w:rPr>
          <w:rFonts w:ascii="Times New Roman" w:hAnsi="Times New Roman"/>
          <w:sz w:val="24"/>
          <w:szCs w:val="24"/>
          <w:lang w:eastAsia="ru-RU"/>
        </w:rPr>
      </w:pPr>
    </w:p>
    <w:p w:rsidR="00E04014" w:rsidRPr="0076406C" w:rsidRDefault="00E04014" w:rsidP="00C576EF">
      <w:pPr>
        <w:spacing w:after="0" w:line="240" w:lineRule="auto"/>
        <w:rPr>
          <w:rFonts w:ascii="Times New Roman" w:hAnsi="Times New Roman"/>
          <w:sz w:val="24"/>
          <w:szCs w:val="24"/>
          <w:lang w:eastAsia="ru-RU"/>
        </w:rPr>
      </w:pPr>
    </w:p>
    <w:p w:rsidR="00E04014" w:rsidRPr="0076406C" w:rsidRDefault="00E04014" w:rsidP="00C576EF">
      <w:pPr>
        <w:spacing w:after="0" w:line="240" w:lineRule="auto"/>
        <w:ind w:right="-99"/>
        <w:jc w:val="both"/>
        <w:rPr>
          <w:rFonts w:ascii="Times New Roman" w:hAnsi="Times New Roman"/>
          <w:sz w:val="24"/>
          <w:szCs w:val="24"/>
          <w:lang w:eastAsia="ru-RU"/>
        </w:rPr>
      </w:pPr>
    </w:p>
    <w:p w:rsidR="00E04014" w:rsidRPr="0076406C" w:rsidRDefault="00E04014" w:rsidP="00C576EF">
      <w:pPr>
        <w:autoSpaceDE w:val="0"/>
        <w:autoSpaceDN w:val="0"/>
        <w:adjustRightInd w:val="0"/>
        <w:spacing w:after="0" w:line="240" w:lineRule="auto"/>
        <w:jc w:val="both"/>
        <w:outlineLvl w:val="1"/>
        <w:rPr>
          <w:rFonts w:ascii="Times New Roman" w:hAnsi="Times New Roman"/>
          <w:sz w:val="24"/>
          <w:szCs w:val="24"/>
          <w:lang w:eastAsia="ru-RU"/>
        </w:rPr>
      </w:pPr>
    </w:p>
    <w:p w:rsidR="00E04014" w:rsidRPr="0076406C" w:rsidRDefault="00E04014" w:rsidP="00C576EF">
      <w:pPr>
        <w:autoSpaceDE w:val="0"/>
        <w:autoSpaceDN w:val="0"/>
        <w:adjustRightInd w:val="0"/>
        <w:spacing w:after="0" w:line="240" w:lineRule="auto"/>
        <w:jc w:val="both"/>
        <w:outlineLvl w:val="1"/>
        <w:rPr>
          <w:rFonts w:ascii="Times New Roman" w:hAnsi="Times New Roman"/>
          <w:i/>
          <w:sz w:val="24"/>
          <w:szCs w:val="24"/>
          <w:lang w:eastAsia="ru-RU"/>
        </w:rPr>
      </w:pPr>
    </w:p>
    <w:p w:rsidR="00E04014" w:rsidRPr="0076406C" w:rsidRDefault="00E04014" w:rsidP="00C576EF">
      <w:pPr>
        <w:spacing w:before="100" w:beforeAutospacing="1" w:after="100" w:afterAutospacing="1" w:line="240" w:lineRule="auto"/>
        <w:rPr>
          <w:rFonts w:ascii="Times New Roman" w:hAnsi="Times New Roman"/>
          <w:sz w:val="24"/>
          <w:szCs w:val="24"/>
          <w:lang w:eastAsia="ru-RU"/>
        </w:rPr>
      </w:pPr>
    </w:p>
    <w:p w:rsidR="00E04014" w:rsidRPr="0076406C" w:rsidRDefault="00E04014" w:rsidP="00C576EF">
      <w:pPr>
        <w:spacing w:before="100" w:beforeAutospacing="1" w:after="100" w:afterAutospacing="1" w:line="240" w:lineRule="auto"/>
        <w:rPr>
          <w:rFonts w:ascii="Times New Roman" w:hAnsi="Times New Roman"/>
          <w:sz w:val="24"/>
          <w:szCs w:val="24"/>
          <w:lang w:eastAsia="ru-RU"/>
        </w:rPr>
      </w:pPr>
    </w:p>
    <w:p w:rsidR="00E04014" w:rsidRPr="0076406C" w:rsidRDefault="00E04014" w:rsidP="00C576EF">
      <w:pPr>
        <w:spacing w:before="100" w:beforeAutospacing="1" w:after="100" w:afterAutospacing="1" w:line="240" w:lineRule="auto"/>
        <w:rPr>
          <w:rFonts w:ascii="Times New Roman" w:hAnsi="Times New Roman"/>
          <w:sz w:val="24"/>
          <w:szCs w:val="24"/>
          <w:lang w:eastAsia="ru-RU"/>
        </w:rPr>
      </w:pPr>
    </w:p>
    <w:p w:rsidR="00E04014" w:rsidRPr="0076406C" w:rsidRDefault="00E04014" w:rsidP="00C576EF">
      <w:pPr>
        <w:spacing w:after="0" w:line="240" w:lineRule="auto"/>
        <w:rPr>
          <w:rFonts w:ascii="Times New Roman" w:hAnsi="Times New Roman"/>
          <w:sz w:val="24"/>
          <w:szCs w:val="24"/>
          <w:lang w:eastAsia="ru-RU"/>
        </w:rPr>
      </w:pPr>
    </w:p>
    <w:p w:rsidR="00E04014" w:rsidRDefault="00E04014" w:rsidP="00C576EF"/>
    <w:p w:rsidR="00E04014" w:rsidRDefault="00E04014"/>
    <w:sectPr w:rsidR="00E04014" w:rsidSect="002336CD">
      <w:headerReference w:type="even" r:id="rId17"/>
      <w:headerReference w:type="default" r:id="rId18"/>
      <w:pgSz w:w="11906" w:h="16838"/>
      <w:pgMar w:top="1134" w:right="746" w:bottom="899"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014" w:rsidRDefault="00E04014" w:rsidP="004400B5">
      <w:pPr>
        <w:spacing w:after="0" w:line="240" w:lineRule="auto"/>
      </w:pPr>
      <w:r>
        <w:separator/>
      </w:r>
    </w:p>
  </w:endnote>
  <w:endnote w:type="continuationSeparator" w:id="0">
    <w:p w:rsidR="00E04014" w:rsidRDefault="00E04014" w:rsidP="004400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014" w:rsidRDefault="00E04014" w:rsidP="004400B5">
      <w:pPr>
        <w:spacing w:after="0" w:line="240" w:lineRule="auto"/>
      </w:pPr>
      <w:r>
        <w:separator/>
      </w:r>
    </w:p>
  </w:footnote>
  <w:footnote w:type="continuationSeparator" w:id="0">
    <w:p w:rsidR="00E04014" w:rsidRDefault="00E04014" w:rsidP="004400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014" w:rsidRDefault="00E04014" w:rsidP="00C576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E04014" w:rsidRDefault="00E0401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4014" w:rsidRDefault="00E04014" w:rsidP="00C576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4014" w:rsidRDefault="00E0401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E6B73"/>
    <w:multiLevelType w:val="singleLevel"/>
    <w:tmpl w:val="81B68416"/>
    <w:lvl w:ilvl="0">
      <w:start w:val="1"/>
      <w:numFmt w:val="bullet"/>
      <w:lvlText w:val="-"/>
      <w:lvlJc w:val="left"/>
      <w:pPr>
        <w:tabs>
          <w:tab w:val="num" w:pos="1215"/>
        </w:tabs>
        <w:ind w:left="1215" w:hanging="360"/>
      </w:pPr>
      <w:rPr>
        <w:rFonts w:hint="default"/>
      </w:rPr>
    </w:lvl>
  </w:abstractNum>
  <w:abstractNum w:abstractNumId="1">
    <w:nsid w:val="31A13538"/>
    <w:multiLevelType w:val="multilevel"/>
    <w:tmpl w:val="CA4C83D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nsid w:val="43955C96"/>
    <w:multiLevelType w:val="singleLevel"/>
    <w:tmpl w:val="1CAEBB4A"/>
    <w:lvl w:ilvl="0">
      <w:start w:val="4"/>
      <w:numFmt w:val="bullet"/>
      <w:lvlText w:val="-"/>
      <w:lvlJc w:val="left"/>
      <w:pPr>
        <w:tabs>
          <w:tab w:val="num" w:pos="1080"/>
        </w:tabs>
        <w:ind w:left="1080" w:hanging="360"/>
      </w:pPr>
      <w:rPr>
        <w:rFonts w:hint="default"/>
      </w:rPr>
    </w:lvl>
  </w:abstractNum>
  <w:abstractNum w:abstractNumId="3">
    <w:nsid w:val="5D902D0E"/>
    <w:multiLevelType w:val="singleLevel"/>
    <w:tmpl w:val="3D78A70A"/>
    <w:lvl w:ilvl="0">
      <w:start w:val="4"/>
      <w:numFmt w:val="bullet"/>
      <w:lvlText w:val="-"/>
      <w:lvlJc w:val="left"/>
      <w:pPr>
        <w:tabs>
          <w:tab w:val="num" w:pos="1068"/>
        </w:tabs>
        <w:ind w:left="1068" w:hanging="360"/>
      </w:pPr>
      <w:rPr>
        <w:rFonts w:hint="default"/>
      </w:rPr>
    </w:lvl>
  </w:abstractNum>
  <w:abstractNum w:abstractNumId="4">
    <w:nsid w:val="62714E03"/>
    <w:multiLevelType w:val="multilevel"/>
    <w:tmpl w:val="F6861C14"/>
    <w:lvl w:ilvl="0">
      <w:start w:val="3"/>
      <w:numFmt w:val="decimal"/>
      <w:lvlText w:val="%1."/>
      <w:lvlJc w:val="left"/>
      <w:pPr>
        <w:tabs>
          <w:tab w:val="num" w:pos="720"/>
        </w:tabs>
        <w:ind w:left="720" w:hanging="360"/>
      </w:pPr>
      <w:rPr>
        <w:rFonts w:cs="Times New Roman" w:hint="default"/>
      </w:rPr>
    </w:lvl>
    <w:lvl w:ilvl="1">
      <w:start w:val="6"/>
      <w:numFmt w:val="decimal"/>
      <w:isLgl/>
      <w:lvlText w:val="%1.%2."/>
      <w:lvlJc w:val="left"/>
      <w:pPr>
        <w:tabs>
          <w:tab w:val="num" w:pos="900"/>
        </w:tabs>
        <w:ind w:left="900" w:hanging="36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620"/>
        </w:tabs>
        <w:ind w:left="1620" w:hanging="720"/>
      </w:pPr>
      <w:rPr>
        <w:rFonts w:cs="Times New Roman" w:hint="default"/>
      </w:rPr>
    </w:lvl>
    <w:lvl w:ilvl="4">
      <w:start w:val="1"/>
      <w:numFmt w:val="decimal"/>
      <w:isLgl/>
      <w:lvlText w:val="%1.%2.%3.%4.%5."/>
      <w:lvlJc w:val="left"/>
      <w:pPr>
        <w:tabs>
          <w:tab w:val="num" w:pos="2160"/>
        </w:tabs>
        <w:ind w:left="2160" w:hanging="1080"/>
      </w:pPr>
      <w:rPr>
        <w:rFonts w:cs="Times New Roman" w:hint="default"/>
      </w:rPr>
    </w:lvl>
    <w:lvl w:ilvl="5">
      <w:start w:val="1"/>
      <w:numFmt w:val="decimal"/>
      <w:isLgl/>
      <w:lvlText w:val="%1.%2.%3.%4.%5.%6."/>
      <w:lvlJc w:val="left"/>
      <w:pPr>
        <w:tabs>
          <w:tab w:val="num" w:pos="2340"/>
        </w:tabs>
        <w:ind w:left="2340" w:hanging="1080"/>
      </w:pPr>
      <w:rPr>
        <w:rFonts w:cs="Times New Roman" w:hint="default"/>
      </w:rPr>
    </w:lvl>
    <w:lvl w:ilvl="6">
      <w:start w:val="1"/>
      <w:numFmt w:val="decimal"/>
      <w:isLgl/>
      <w:lvlText w:val="%1.%2.%3.%4.%5.%6.%7."/>
      <w:lvlJc w:val="left"/>
      <w:pPr>
        <w:tabs>
          <w:tab w:val="num" w:pos="2880"/>
        </w:tabs>
        <w:ind w:left="2880" w:hanging="1440"/>
      </w:pPr>
      <w:rPr>
        <w:rFonts w:cs="Times New Roman" w:hint="default"/>
      </w:rPr>
    </w:lvl>
    <w:lvl w:ilvl="7">
      <w:start w:val="1"/>
      <w:numFmt w:val="decimal"/>
      <w:isLgl/>
      <w:lvlText w:val="%1.%2.%3.%4.%5.%6.%7.%8."/>
      <w:lvlJc w:val="left"/>
      <w:pPr>
        <w:tabs>
          <w:tab w:val="num" w:pos="3060"/>
        </w:tabs>
        <w:ind w:left="3060" w:hanging="144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5">
    <w:nsid w:val="77BE0DF8"/>
    <w:multiLevelType w:val="hybridMultilevel"/>
    <w:tmpl w:val="597677F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77E025D8"/>
    <w:multiLevelType w:val="singleLevel"/>
    <w:tmpl w:val="81B68416"/>
    <w:lvl w:ilvl="0">
      <w:start w:val="1"/>
      <w:numFmt w:val="bullet"/>
      <w:lvlText w:val="-"/>
      <w:lvlJc w:val="left"/>
      <w:pPr>
        <w:tabs>
          <w:tab w:val="num" w:pos="1215"/>
        </w:tabs>
        <w:ind w:left="1215" w:hanging="360"/>
      </w:pPr>
      <w:rPr>
        <w:rFonts w:hint="default"/>
      </w:rPr>
    </w:lvl>
  </w:abstractNum>
  <w:num w:numId="1">
    <w:abstractNumId w:val="3"/>
  </w:num>
  <w:num w:numId="2">
    <w:abstractNumId w:val="6"/>
  </w:num>
  <w:num w:numId="3">
    <w:abstractNumId w:val="0"/>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576EF"/>
    <w:rsid w:val="00073F63"/>
    <w:rsid w:val="001C0132"/>
    <w:rsid w:val="001C7D08"/>
    <w:rsid w:val="002336CD"/>
    <w:rsid w:val="0024445C"/>
    <w:rsid w:val="00251765"/>
    <w:rsid w:val="00264868"/>
    <w:rsid w:val="002B5EFF"/>
    <w:rsid w:val="00396914"/>
    <w:rsid w:val="004400B5"/>
    <w:rsid w:val="005220D4"/>
    <w:rsid w:val="00560C3C"/>
    <w:rsid w:val="006555CB"/>
    <w:rsid w:val="006C7670"/>
    <w:rsid w:val="00737B31"/>
    <w:rsid w:val="0076406C"/>
    <w:rsid w:val="008421E9"/>
    <w:rsid w:val="008500F0"/>
    <w:rsid w:val="008575AB"/>
    <w:rsid w:val="008C42E9"/>
    <w:rsid w:val="008D49B6"/>
    <w:rsid w:val="00A711D1"/>
    <w:rsid w:val="00A96B42"/>
    <w:rsid w:val="00B0567F"/>
    <w:rsid w:val="00B461E4"/>
    <w:rsid w:val="00BE1115"/>
    <w:rsid w:val="00C0674D"/>
    <w:rsid w:val="00C576EF"/>
    <w:rsid w:val="00D15F2D"/>
    <w:rsid w:val="00D8558C"/>
    <w:rsid w:val="00DF0DB9"/>
    <w:rsid w:val="00E04014"/>
    <w:rsid w:val="00E608D9"/>
    <w:rsid w:val="00E67E29"/>
    <w:rsid w:val="00EF6858"/>
    <w:rsid w:val="00F52904"/>
    <w:rsid w:val="00F906C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76E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576EF"/>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HeaderChar">
    <w:name w:val="Header Char"/>
    <w:basedOn w:val="DefaultParagraphFont"/>
    <w:link w:val="Header"/>
    <w:uiPriority w:val="99"/>
    <w:locked/>
    <w:rsid w:val="00C576EF"/>
    <w:rPr>
      <w:rFonts w:ascii="Times New Roman" w:hAnsi="Times New Roman" w:cs="Times New Roman"/>
      <w:sz w:val="24"/>
      <w:szCs w:val="24"/>
      <w:lang w:eastAsia="ru-RU"/>
    </w:rPr>
  </w:style>
  <w:style w:type="character" w:styleId="PageNumber">
    <w:name w:val="page number"/>
    <w:basedOn w:val="DefaultParagraphFont"/>
    <w:uiPriority w:val="99"/>
    <w:rsid w:val="00C576EF"/>
    <w:rPr>
      <w:rFonts w:cs="Times New Roman"/>
    </w:rPr>
  </w:style>
  <w:style w:type="paragraph" w:styleId="BalloonText">
    <w:name w:val="Balloon Text"/>
    <w:basedOn w:val="Normal"/>
    <w:link w:val="BalloonTextChar"/>
    <w:uiPriority w:val="99"/>
    <w:semiHidden/>
    <w:rsid w:val="006C76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C76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1BB33A346D706C9E9EB1C17EA22C8341BC39471199350E8EBF6B72E23B8cEO" TargetMode="External"/><Relationship Id="rId13" Type="http://schemas.openxmlformats.org/officeDocument/2006/relationships/hyperlink" Target="consultantplus://offline/ref=592B3D35C352B9B83D53D412DA876CEF25B866F465F7B9F3A76CBC07E156D8E68987484D2A836309wCe1O"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592B3D35C352B9B83D53D412DA876CEF2DBF66FE61FEE4F9AF35B005wEe6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C7E1DFC618B7BB9AA7C46BF6C53C2583557FE876A43880DA24C27D1A7BN0k7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92B3D35C352B9B83D53D412DA876CEF25B867F063FDB9F3A76CBC07E156D8E68987484D2A836309wCe0O" TargetMode="External"/><Relationship Id="rId5" Type="http://schemas.openxmlformats.org/officeDocument/2006/relationships/footnotes" Target="footnotes.xml"/><Relationship Id="rId15" Type="http://schemas.openxmlformats.org/officeDocument/2006/relationships/hyperlink" Target="consultantplus://offline/ref=C7E1DFC618B7BB9AA7C46BF6C53C2583557FE876A43880DA24C27D1A7BN0k7K" TargetMode="External"/><Relationship Id="rId10" Type="http://schemas.openxmlformats.org/officeDocument/2006/relationships/hyperlink" Target="consultantplus://offline/ref=592B3D35C352B9B83D53D412DA876CEF25B866F164F6B9F3A76CBC07E156D8E68987484D2A83670CwCe4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1BB33A346D706C9E9EB1C17EA22C8341BC297741B9550E8EBF6B72E238EDA853ED6033EFB238009B7cDO" TargetMode="External"/><Relationship Id="rId14" Type="http://schemas.openxmlformats.org/officeDocument/2006/relationships/hyperlink" Target="consultantplus://offline/ref=C7E1DFC618B7BB9AA7C46BF6C53C2583557FE876A43880DA24C27D1A7BN0k7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1507</TotalTime>
  <Pages>29</Pages>
  <Words>14125</Words>
  <Characters>-32766</Characters>
  <Application>Microsoft Office Outlook</Application>
  <DocSecurity>0</DocSecurity>
  <Lines>0</Lines>
  <Paragraphs>0</Paragraphs>
  <ScaleCrop>false</ScaleCrop>
  <Company>SamForum.ws</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SamLab.ws</dc:creator>
  <cp:keywords/>
  <dc:description/>
  <cp:lastModifiedBy>user</cp:lastModifiedBy>
  <cp:revision>3</cp:revision>
  <cp:lastPrinted>2015-11-06T07:21:00Z</cp:lastPrinted>
  <dcterms:created xsi:type="dcterms:W3CDTF">2021-07-17T10:58:00Z</dcterms:created>
  <dcterms:modified xsi:type="dcterms:W3CDTF">2021-07-17T11:01:00Z</dcterms:modified>
</cp:coreProperties>
</file>