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EC5" w:rsidRDefault="00CD5EC5" w:rsidP="005C484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Опорные конспекты по обществознанию 9 класс</w:t>
      </w:r>
    </w:p>
    <w:p w:rsidR="005C4847" w:rsidRPr="00CD5EC5" w:rsidRDefault="00CD5EC5" w:rsidP="005C484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 теме</w:t>
      </w:r>
      <w:proofErr w:type="gramStart"/>
      <w:r>
        <w:rPr>
          <w:rFonts w:ascii="Times New Roman" w:hAnsi="Times New Roman" w:cs="Times New Roman"/>
          <w:b/>
          <w:bCs/>
        </w:rPr>
        <w:t>:</w:t>
      </w:r>
      <w:r w:rsidR="005C4847" w:rsidRPr="00CD5EC5">
        <w:rPr>
          <w:rFonts w:ascii="Times New Roman" w:hAnsi="Times New Roman" w:cs="Times New Roman"/>
          <w:b/>
          <w:bCs/>
        </w:rPr>
        <w:t>«</w:t>
      </w:r>
      <w:proofErr w:type="gramEnd"/>
      <w:r w:rsidR="005C4847" w:rsidRPr="00CD5EC5">
        <w:rPr>
          <w:rFonts w:ascii="Times New Roman" w:hAnsi="Times New Roman" w:cs="Times New Roman"/>
          <w:b/>
          <w:bCs/>
        </w:rPr>
        <w:t>Экономика»</w:t>
      </w:r>
    </w:p>
    <w:p w:rsidR="005C4847" w:rsidRPr="00CD5EC5" w:rsidRDefault="005C4847" w:rsidP="005C4847">
      <w:pPr>
        <w:rPr>
          <w:rFonts w:ascii="Times New Roman" w:hAnsi="Times New Roman" w:cs="Times New Roman"/>
          <w:b/>
          <w:bCs/>
        </w:rPr>
      </w:pPr>
      <w:r w:rsidRPr="00CD5EC5">
        <w:rPr>
          <w:rFonts w:ascii="Times New Roman" w:hAnsi="Times New Roman" w:cs="Times New Roman"/>
          <w:b/>
          <w:bCs/>
        </w:rPr>
        <w:t xml:space="preserve">1. Экономика, ее роль в жизни общества. </w:t>
      </w:r>
    </w:p>
    <w:p w:rsidR="005C4847" w:rsidRPr="00CD5EC5" w:rsidRDefault="005C4847" w:rsidP="005C4847">
      <w:pPr>
        <w:rPr>
          <w:rFonts w:ascii="Times New Roman" w:hAnsi="Times New Roman" w:cs="Times New Roman"/>
          <w:b/>
          <w:bCs/>
        </w:rPr>
      </w:pPr>
      <w:r w:rsidRPr="00CD5EC5">
        <w:rPr>
          <w:rFonts w:ascii="Times New Roman" w:hAnsi="Times New Roman" w:cs="Times New Roman"/>
          <w:bCs/>
        </w:rPr>
        <w:t>Экономика понимается в двух значениях. Экономика это:</w:t>
      </w:r>
      <w:r w:rsidRPr="00CD5EC5">
        <w:rPr>
          <w:rFonts w:ascii="Times New Roman" w:hAnsi="Times New Roman" w:cs="Times New Roman"/>
          <w:bCs/>
          <w:u w:val="single"/>
        </w:rPr>
        <w:t xml:space="preserve">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1. система хозяйствования, обеспечивающая общество материальными и нематериальными благами;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2. наука, изучающая процесс удовлетворения людьми их растущих потребностей в условиях ограниченности ресурсов.</w:t>
      </w:r>
    </w:p>
    <w:p w:rsidR="005C4847" w:rsidRPr="00CD5EC5" w:rsidRDefault="002E4D36" w:rsidP="003602B2">
      <w:pPr>
        <w:jc w:val="center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7" type="#_x0000_t67" style="position:absolute;left:0;text-align:left;margin-left:143.05pt;margin-top:16.05pt;width:38.25pt;height:51.9pt;z-index:251659264">
            <v:textbox style="layout-flow:vertical-ideographic"/>
          </v:shape>
        </w:pict>
      </w:r>
      <w:r w:rsidRPr="00CD5EC5">
        <w:rPr>
          <w:rFonts w:ascii="Times New Roman" w:hAnsi="Times New Roman" w:cs="Times New Roman"/>
          <w:noProof/>
        </w:rPr>
        <w:pict>
          <v:shape id="_x0000_s1028" type="#_x0000_t67" style="position:absolute;left:0;text-align:left;margin-left:249.45pt;margin-top:16.05pt;width:38.25pt;height:51.9pt;z-index:251660288">
            <v:textbox style="layout-flow:vertical-ideographic"/>
          </v:shape>
        </w:pict>
      </w:r>
      <w:r w:rsidRPr="00CD5EC5">
        <w:rPr>
          <w:rFonts w:ascii="Times New Roman" w:hAnsi="Times New Roman" w:cs="Times New Roman"/>
          <w:noProof/>
        </w:rPr>
        <w:pict>
          <v:shape id="_x0000_s1029" type="#_x0000_t67" style="position:absolute;left:0;text-align:left;margin-left:385.5pt;margin-top:16.05pt;width:38.25pt;height:51.9pt;z-index:251661312">
            <v:textbox style="layout-flow:vertical-ideographic"/>
          </v:shape>
        </w:pict>
      </w:r>
      <w:r w:rsidRPr="00CD5EC5">
        <w:rPr>
          <w:rFonts w:ascii="Times New Roman" w:hAnsi="Times New Roman" w:cs="Times New Roman"/>
          <w:bCs/>
          <w:noProof/>
        </w:rPr>
        <w:pict>
          <v:shape id="_x0000_s1026" type="#_x0000_t67" style="position:absolute;left:0;text-align:left;margin-left:4.9pt;margin-top:16.05pt;width:38.25pt;height:51.9pt;z-index:251658240">
            <v:textbox style="layout-flow:vertical-ideographic"/>
          </v:shape>
        </w:pict>
      </w:r>
      <w:r w:rsidR="005C4847" w:rsidRPr="00CD5EC5">
        <w:rPr>
          <w:rFonts w:ascii="Times New Roman" w:hAnsi="Times New Roman" w:cs="Times New Roman"/>
          <w:bCs/>
        </w:rPr>
        <w:t>Основными компонентами экономики являются: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</w:p>
    <w:p w:rsidR="005C4847" w:rsidRPr="00CD5EC5" w:rsidRDefault="005C4847" w:rsidP="005C4847">
      <w:pPr>
        <w:rPr>
          <w:rFonts w:ascii="Times New Roman" w:hAnsi="Times New Roman" w:cs="Times New Roman"/>
        </w:rPr>
      </w:pP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Производство                          Распределение                        Обмен                                  Потребление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Экономика включает макроэкономику и микроэкономику.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iCs/>
        </w:rPr>
      </w:pPr>
      <w:r w:rsidRPr="00CD5EC5">
        <w:rPr>
          <w:rFonts w:ascii="Times New Roman" w:hAnsi="Times New Roman" w:cs="Times New Roman"/>
          <w:iCs/>
        </w:rPr>
        <w:t>Макроэкономика – это экономика большого масштаба: государства в целом, региона, хозяйственных отраслей.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iCs/>
        </w:rPr>
        <w:t xml:space="preserve"> Микроэкономика – уровень отдельных хозяйств: домашних, личных и семейных, фирм.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Главная роль экономики в жизни общества – обеспечение людей материальными условиями их существования.</w:t>
      </w:r>
    </w:p>
    <w:p w:rsidR="005C4847" w:rsidRPr="00CD5EC5" w:rsidRDefault="005C4847" w:rsidP="005C4847">
      <w:pPr>
        <w:rPr>
          <w:rFonts w:ascii="Times New Roman" w:hAnsi="Times New Roman" w:cs="Times New Roman"/>
          <w:b/>
        </w:rPr>
      </w:pPr>
      <w:r w:rsidRPr="00CD5EC5">
        <w:rPr>
          <w:rFonts w:ascii="Times New Roman" w:hAnsi="Times New Roman" w:cs="Times New Roman"/>
          <w:b/>
          <w:bCs/>
        </w:rPr>
        <w:t>2. Товары и услуги, ресурсы и потребности, ограниченность ресурсов.</w:t>
      </w:r>
      <w:r w:rsidRPr="00CD5EC5">
        <w:rPr>
          <w:rFonts w:ascii="Times New Roman" w:hAnsi="Times New Roman" w:cs="Times New Roman"/>
          <w:b/>
        </w:rPr>
        <w:t xml:space="preserve">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Товар</w:t>
      </w:r>
      <w:r w:rsidRPr="00CD5EC5">
        <w:rPr>
          <w:rFonts w:ascii="Times New Roman" w:hAnsi="Times New Roman" w:cs="Times New Roman"/>
          <w:bCs/>
          <w:u w:val="single"/>
        </w:rPr>
        <w:t xml:space="preserve"> </w:t>
      </w:r>
      <w:r w:rsidRPr="00CD5EC5">
        <w:rPr>
          <w:rFonts w:ascii="Times New Roman" w:hAnsi="Times New Roman" w:cs="Times New Roman"/>
          <w:bCs/>
        </w:rPr>
        <w:t>– продукт труда, произведённый для продажи на рынке.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Свойства товара: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- Удовлетворяет потребность людей в чём-либо;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- Имеет определённое соотношение с другими товарами, в соответствии с которыми товары могут обмениваться.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Услуга – результат полезной деятельности предприятий (организаций) и отдельных лиц, направленной на удовлетворение определённых потребностей населения и общества.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Экономические потребности – внутренние мотивы, побуждающие к экономической деятельности.  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Блага – средства, удовлетворяющие потребности.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Ресурсы – денежные средства, ценности, запасы, возможности, источники средств, доходов.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Факторы производства – ресурсы, участвующие в процессе производства.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Факторы производства</w:t>
      </w:r>
    </w:p>
    <w:tbl>
      <w:tblPr>
        <w:tblStyle w:val="a3"/>
        <w:tblW w:w="0" w:type="auto"/>
        <w:tblLook w:val="04A0"/>
      </w:tblPr>
      <w:tblGrid>
        <w:gridCol w:w="3235"/>
        <w:gridCol w:w="3249"/>
        <w:gridCol w:w="3087"/>
      </w:tblGrid>
      <w:tr w:rsidR="005C4847" w:rsidRPr="00CD5EC5" w:rsidTr="005C4847">
        <w:tc>
          <w:tcPr>
            <w:tcW w:w="3235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Фактор производства</w:t>
            </w:r>
          </w:p>
        </w:tc>
        <w:tc>
          <w:tcPr>
            <w:tcW w:w="3249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Содержание</w:t>
            </w:r>
            <w:r w:rsidRPr="00CD5EC5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</w:tc>
        <w:tc>
          <w:tcPr>
            <w:tcW w:w="3087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Доход</w:t>
            </w:r>
          </w:p>
        </w:tc>
      </w:tr>
      <w:tr w:rsidR="005C4847" w:rsidRPr="00CD5EC5" w:rsidTr="005C4847">
        <w:tc>
          <w:tcPr>
            <w:tcW w:w="3235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Труд</w:t>
            </w:r>
          </w:p>
        </w:tc>
        <w:tc>
          <w:tcPr>
            <w:tcW w:w="3249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  <w:u w:val="single"/>
              </w:rPr>
            </w:pPr>
            <w:r w:rsidRPr="00CD5EC5">
              <w:rPr>
                <w:rFonts w:ascii="Times New Roman" w:hAnsi="Times New Roman" w:cs="Times New Roman"/>
              </w:rPr>
              <w:t xml:space="preserve">физические и </w:t>
            </w:r>
            <w:r w:rsidRPr="00CD5EC5">
              <w:rPr>
                <w:rFonts w:ascii="Times New Roman" w:hAnsi="Times New Roman" w:cs="Times New Roman"/>
              </w:rPr>
              <w:lastRenderedPageBreak/>
              <w:t>интеллектуальные усилия, затрачиваемые людьми при создании товаров и услуг.</w:t>
            </w:r>
          </w:p>
        </w:tc>
        <w:tc>
          <w:tcPr>
            <w:tcW w:w="3087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lastRenderedPageBreak/>
              <w:t>Зарплата</w:t>
            </w:r>
          </w:p>
        </w:tc>
      </w:tr>
      <w:tr w:rsidR="005C4847" w:rsidRPr="00CD5EC5" w:rsidTr="005C4847">
        <w:tc>
          <w:tcPr>
            <w:tcW w:w="3235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lastRenderedPageBreak/>
              <w:t>Земля</w:t>
            </w:r>
          </w:p>
        </w:tc>
        <w:tc>
          <w:tcPr>
            <w:tcW w:w="3249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proofErr w:type="gramStart"/>
            <w:r w:rsidRPr="00CD5EC5">
              <w:rPr>
                <w:rFonts w:ascii="Times New Roman" w:hAnsi="Times New Roman" w:cs="Times New Roman"/>
              </w:rPr>
              <w:t>природные ресурсы, естественные блага, необходимые при создании товаров и услуг, т.е. всё то, что используется в натуральном виде (земля, вода, воздух, леса, полезные ископаемые).</w:t>
            </w:r>
            <w:proofErr w:type="gramEnd"/>
          </w:p>
        </w:tc>
        <w:tc>
          <w:tcPr>
            <w:tcW w:w="3087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Рента</w:t>
            </w:r>
          </w:p>
        </w:tc>
      </w:tr>
      <w:tr w:rsidR="005C4847" w:rsidRPr="00CD5EC5" w:rsidTr="005C4847">
        <w:tc>
          <w:tcPr>
            <w:tcW w:w="3235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Капитал</w:t>
            </w:r>
          </w:p>
        </w:tc>
        <w:tc>
          <w:tcPr>
            <w:tcW w:w="3249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средства производства, нужные при создании экономических благ, включая промышленное оборудование, инфраструктуру (газопроводы, электропроводы и др.).</w:t>
            </w:r>
          </w:p>
        </w:tc>
        <w:tc>
          <w:tcPr>
            <w:tcW w:w="3087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Прибыль</w:t>
            </w:r>
          </w:p>
        </w:tc>
      </w:tr>
      <w:tr w:rsidR="005C4847" w:rsidRPr="00CD5EC5" w:rsidTr="005C4847">
        <w:tc>
          <w:tcPr>
            <w:tcW w:w="3235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Предпринимательская деятельность</w:t>
            </w:r>
          </w:p>
        </w:tc>
        <w:tc>
          <w:tcPr>
            <w:tcW w:w="3249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управленческие и организаторские навыки, используемые в процессе производства.</w:t>
            </w:r>
          </w:p>
        </w:tc>
        <w:tc>
          <w:tcPr>
            <w:tcW w:w="3087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Прибыль</w:t>
            </w:r>
          </w:p>
        </w:tc>
      </w:tr>
      <w:tr w:rsidR="005C4847" w:rsidRPr="00CD5EC5" w:rsidTr="005C4847">
        <w:tc>
          <w:tcPr>
            <w:tcW w:w="3235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Информация</w:t>
            </w:r>
          </w:p>
        </w:tc>
        <w:tc>
          <w:tcPr>
            <w:tcW w:w="3249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знания и сведения, накопленные человечеством и необходимые для его жизнедеятельности. Ею можно обмениваться и торговать, как любым ресурсом</w:t>
            </w:r>
          </w:p>
        </w:tc>
        <w:tc>
          <w:tcPr>
            <w:tcW w:w="3087" w:type="dxa"/>
          </w:tcPr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Прибыль,</w:t>
            </w:r>
          </w:p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  <w:proofErr w:type="spellStart"/>
            <w:r w:rsidRPr="00CD5EC5">
              <w:rPr>
                <w:rFonts w:ascii="Times New Roman" w:hAnsi="Times New Roman" w:cs="Times New Roman"/>
              </w:rPr>
              <w:t>Зарлата</w:t>
            </w:r>
            <w:proofErr w:type="spellEnd"/>
          </w:p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</w:p>
          <w:p w:rsidR="005C4847" w:rsidRPr="00CD5EC5" w:rsidRDefault="005C4847" w:rsidP="005C4847">
            <w:pPr>
              <w:rPr>
                <w:rFonts w:ascii="Times New Roman" w:hAnsi="Times New Roman" w:cs="Times New Roman"/>
              </w:rPr>
            </w:pPr>
          </w:p>
        </w:tc>
      </w:tr>
    </w:tbl>
    <w:p w:rsidR="005C4847" w:rsidRPr="00CD5EC5" w:rsidRDefault="005C4847" w:rsidP="005C4847">
      <w:pPr>
        <w:rPr>
          <w:rFonts w:ascii="Times New Roman" w:hAnsi="Times New Roman" w:cs="Times New Roman"/>
        </w:rPr>
      </w:pP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Ограниченность ресурсов – недостаточность имеющихся в распоряжении людей ресурсов для производства благ способных удовлетворить возрастающие потребности человека и общества.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Противоречие безграничности потребностей и ограниченности ресурсов определяет главные вопросы экономики: Что производить? Как производить? Для кого производить?</w:t>
      </w:r>
    </w:p>
    <w:p w:rsidR="005C4847" w:rsidRPr="00CD5EC5" w:rsidRDefault="005C4847" w:rsidP="005C4847">
      <w:pPr>
        <w:rPr>
          <w:rFonts w:ascii="Times New Roman" w:hAnsi="Times New Roman" w:cs="Times New Roman"/>
          <w:b/>
        </w:rPr>
      </w:pPr>
      <w:r w:rsidRPr="00CD5EC5">
        <w:rPr>
          <w:rFonts w:ascii="Times New Roman" w:hAnsi="Times New Roman" w:cs="Times New Roman"/>
          <w:b/>
          <w:bCs/>
        </w:rPr>
        <w:t xml:space="preserve">3. Экономические системы и собственность.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Собственность – это принадлежность вещей, материальных и духовных ценностей определённым лицам.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  <w:u w:val="single"/>
        </w:rPr>
      </w:pPr>
      <w:r w:rsidRPr="00CD5EC5">
        <w:rPr>
          <w:rFonts w:ascii="Times New Roman" w:hAnsi="Times New Roman" w:cs="Times New Roman"/>
          <w:bCs/>
          <w:u w:val="single"/>
        </w:rPr>
        <w:t>Юридическое содержание собственности:</w:t>
      </w:r>
    </w:p>
    <w:p w:rsidR="005C4847" w:rsidRPr="00CD5EC5" w:rsidRDefault="00C331C6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1.</w:t>
      </w:r>
      <w:r w:rsidR="005C4847" w:rsidRPr="00CD5EC5">
        <w:rPr>
          <w:rFonts w:ascii="Times New Roman" w:hAnsi="Times New Roman" w:cs="Times New Roman"/>
          <w:bCs/>
        </w:rPr>
        <w:t xml:space="preserve"> владение;</w:t>
      </w:r>
    </w:p>
    <w:p w:rsidR="005C4847" w:rsidRPr="00CD5EC5" w:rsidRDefault="00C331C6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2.</w:t>
      </w:r>
      <w:r w:rsidR="005C4847" w:rsidRPr="00CD5EC5">
        <w:rPr>
          <w:rFonts w:ascii="Times New Roman" w:hAnsi="Times New Roman" w:cs="Times New Roman"/>
          <w:bCs/>
        </w:rPr>
        <w:t>пользование;</w:t>
      </w:r>
    </w:p>
    <w:p w:rsidR="005C4847" w:rsidRPr="00CD5EC5" w:rsidRDefault="00C331C6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3.</w:t>
      </w:r>
      <w:r w:rsidR="005C4847" w:rsidRPr="00CD5EC5">
        <w:rPr>
          <w:rFonts w:ascii="Times New Roman" w:hAnsi="Times New Roman" w:cs="Times New Roman"/>
          <w:bCs/>
        </w:rPr>
        <w:t xml:space="preserve"> распоряжение.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Виды собственности: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Частная собственность – владение факторами производства с возможностью их отчуждения и правом передачи по наследству. Частная собственность обеспечивает экономическую свободу, независимость экономического поведения и ответственность собственника.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Коллективная собственность – имущество, принадлежащее одновременно нескольким лицам, с определённой долей каждого из них (долевая собственность) или без определённых долей (совместная собственность).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lastRenderedPageBreak/>
        <w:t>Государственная собственность – одна из форм собственности, субъектами-распорядителями которой являются органы государственной власти, а объектами могут быть земля, природные ресурсы, основные средства, здания, материальные ресурсы, финансы, информация, культурные и духовные ценности.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Муниципальная собственность – собственность района, города и находящихся в них административно-территориальных образований.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Собственность общественных объединений – имущество, принадлежащее общественным объединениям (организациям), являющимся юридическими лицами.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u w:val="single"/>
        </w:rPr>
        <w:t>Экономическая  система –</w:t>
      </w:r>
      <w:r w:rsidRPr="00CD5EC5">
        <w:rPr>
          <w:rFonts w:ascii="Times New Roman" w:hAnsi="Times New Roman" w:cs="Times New Roman"/>
        </w:rPr>
        <w:t xml:space="preserve"> способ организации хозяйственной жизни, представляющая совокупность упорядоченных взаимосвязей между производителями и потребителями.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Традиционная экономика – экономическая система, отличительными чертами которой являются</w:t>
      </w:r>
      <w:r w:rsidRPr="00CD5EC5">
        <w:rPr>
          <w:rFonts w:ascii="Times New Roman" w:hAnsi="Times New Roman" w:cs="Times New Roman"/>
        </w:rPr>
        <w:t xml:space="preserve"> традиционное ведение хозяйства, отсутствие технического прогресса, слабый производственный потенциал, преобладает общинная, государственная собственность.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Командно-административная (централизованная) экономика – система, отличительными чертами которой являются</w:t>
      </w:r>
      <w:r w:rsidRPr="00CD5EC5">
        <w:rPr>
          <w:rFonts w:ascii="Times New Roman" w:hAnsi="Times New Roman" w:cs="Times New Roman"/>
        </w:rPr>
        <w:t xml:space="preserve"> государственное регулирование, государственная собственность, планирование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Рыночная экономика – система, отличительными чертами которой являются с</w:t>
      </w:r>
      <w:r w:rsidRPr="00CD5EC5">
        <w:rPr>
          <w:rFonts w:ascii="Times New Roman" w:hAnsi="Times New Roman" w:cs="Times New Roman"/>
        </w:rPr>
        <w:t>вободное ценообразование, конкуренция, частная собственность, свободное предпринимательство, ограничение контроля государства, экономический цикл.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Смешанная экономическая система – способ организации экономической жизни, основанный на использовании различных форм собственности, решение экономических вопросов осуществляется как рынком, так и государством.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Основные плюсы рыночной экономики:</w:t>
      </w:r>
    </w:p>
    <w:p w:rsidR="005C4847" w:rsidRPr="00CD5EC5" w:rsidRDefault="003602B2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1.</w:t>
      </w:r>
      <w:r w:rsidR="005C4847" w:rsidRPr="00CD5EC5">
        <w:rPr>
          <w:rFonts w:ascii="Times New Roman" w:hAnsi="Times New Roman" w:cs="Times New Roman"/>
          <w:bCs/>
        </w:rPr>
        <w:t xml:space="preserve">стимулирует высокую предприимчивость и эффективность;                                                                         </w:t>
      </w:r>
      <w:r w:rsidRPr="00CD5EC5">
        <w:rPr>
          <w:rFonts w:ascii="Times New Roman" w:hAnsi="Times New Roman" w:cs="Times New Roman"/>
          <w:bCs/>
        </w:rPr>
        <w:t xml:space="preserve"> 2.</w:t>
      </w:r>
      <w:r w:rsidR="005C4847" w:rsidRPr="00CD5EC5">
        <w:rPr>
          <w:rFonts w:ascii="Times New Roman" w:hAnsi="Times New Roman" w:cs="Times New Roman"/>
          <w:bCs/>
        </w:rPr>
        <w:t xml:space="preserve"> больше прав и возможностей у потребителей и др.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  <w:u w:val="single"/>
        </w:rPr>
      </w:pPr>
      <w:r w:rsidRPr="00CD5EC5">
        <w:rPr>
          <w:rFonts w:ascii="Times New Roman" w:hAnsi="Times New Roman" w:cs="Times New Roman"/>
          <w:bCs/>
          <w:u w:val="single"/>
        </w:rPr>
        <w:t>Основные минусы рыночной экономики:</w:t>
      </w:r>
    </w:p>
    <w:p w:rsidR="005C4847" w:rsidRPr="00CD5EC5" w:rsidRDefault="003602B2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1.</w:t>
      </w:r>
      <w:r w:rsidR="005C4847" w:rsidRPr="00CD5EC5">
        <w:rPr>
          <w:rFonts w:ascii="Times New Roman" w:hAnsi="Times New Roman" w:cs="Times New Roman"/>
          <w:bCs/>
        </w:rPr>
        <w:t xml:space="preserve"> усиливает неравенство в обществе;                                                                                                                - нестабильность в экономике;  кризисы                                                                                                                        </w:t>
      </w:r>
      <w:r w:rsidRPr="00CD5EC5">
        <w:rPr>
          <w:rFonts w:ascii="Times New Roman" w:hAnsi="Times New Roman" w:cs="Times New Roman"/>
          <w:bCs/>
        </w:rPr>
        <w:t>2.</w:t>
      </w:r>
      <w:r w:rsidR="005C4847" w:rsidRPr="00CD5EC5">
        <w:rPr>
          <w:rFonts w:ascii="Times New Roman" w:hAnsi="Times New Roman" w:cs="Times New Roman"/>
          <w:bCs/>
        </w:rPr>
        <w:t xml:space="preserve"> не заботиться о создании общественных благ и др.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Основные плюсы командно-административной  экономики:</w:t>
      </w:r>
    </w:p>
    <w:p w:rsidR="005C4847" w:rsidRPr="00CD5EC5" w:rsidRDefault="003602B2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1.</w:t>
      </w:r>
      <w:r w:rsidR="005C4847" w:rsidRPr="00CD5EC5">
        <w:rPr>
          <w:rFonts w:ascii="Times New Roman" w:hAnsi="Times New Roman" w:cs="Times New Roman"/>
          <w:bCs/>
        </w:rPr>
        <w:t xml:space="preserve"> отсутствие кризисов;</w:t>
      </w:r>
    </w:p>
    <w:p w:rsidR="005C4847" w:rsidRPr="00CD5EC5" w:rsidRDefault="003602B2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2.</w:t>
      </w:r>
      <w:r w:rsidR="005C4847" w:rsidRPr="00CD5EC5">
        <w:rPr>
          <w:rFonts w:ascii="Times New Roman" w:hAnsi="Times New Roman" w:cs="Times New Roman"/>
          <w:bCs/>
        </w:rPr>
        <w:t xml:space="preserve"> социальная защищенность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  <w:u w:val="single"/>
        </w:rPr>
        <w:t>Основные минусы командно-административной экономики</w:t>
      </w:r>
      <w:r w:rsidRPr="00CD5EC5">
        <w:rPr>
          <w:rFonts w:ascii="Times New Roman" w:hAnsi="Times New Roman" w:cs="Times New Roman"/>
          <w:bCs/>
        </w:rPr>
        <w:t>:</w:t>
      </w:r>
    </w:p>
    <w:p w:rsidR="005C4847" w:rsidRPr="00CD5EC5" w:rsidRDefault="003602B2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1.</w:t>
      </w:r>
      <w:r w:rsidR="005C4847" w:rsidRPr="00CD5EC5">
        <w:rPr>
          <w:rFonts w:ascii="Times New Roman" w:hAnsi="Times New Roman" w:cs="Times New Roman"/>
          <w:bCs/>
        </w:rPr>
        <w:t xml:space="preserve">дефицит;                                                                                                            </w:t>
      </w:r>
    </w:p>
    <w:p w:rsidR="005C4847" w:rsidRPr="00CD5EC5" w:rsidRDefault="003602B2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2.</w:t>
      </w:r>
      <w:r w:rsidR="005C4847" w:rsidRPr="00CD5EC5">
        <w:rPr>
          <w:rFonts w:ascii="Times New Roman" w:hAnsi="Times New Roman" w:cs="Times New Roman"/>
          <w:bCs/>
        </w:rPr>
        <w:t xml:space="preserve"> отсутствие заинтересованности и мотивации                                                                                                                   </w:t>
      </w:r>
    </w:p>
    <w:p w:rsidR="005C4847" w:rsidRPr="00CD5EC5" w:rsidRDefault="005C4847" w:rsidP="005C4847">
      <w:pPr>
        <w:rPr>
          <w:rFonts w:ascii="Times New Roman" w:hAnsi="Times New Roman" w:cs="Times New Roman"/>
          <w:b/>
        </w:rPr>
      </w:pPr>
      <w:r w:rsidRPr="00CD5EC5">
        <w:rPr>
          <w:rFonts w:ascii="Times New Roman" w:hAnsi="Times New Roman" w:cs="Times New Roman"/>
          <w:b/>
          <w:bCs/>
        </w:rPr>
        <w:t xml:space="preserve">4. Производство, производительность труда. Разделение труда и специализация.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  <w:u w:val="single"/>
        </w:rPr>
        <w:t xml:space="preserve">Производство </w:t>
      </w:r>
      <w:r w:rsidRPr="00CD5EC5">
        <w:rPr>
          <w:rFonts w:ascii="Times New Roman" w:hAnsi="Times New Roman" w:cs="Times New Roman"/>
          <w:bCs/>
        </w:rPr>
        <w:t xml:space="preserve">– это процесс создания материальных благ и услуг с целью удовлетворения потребностей общества. </w:t>
      </w:r>
    </w:p>
    <w:p w:rsidR="005C4847" w:rsidRPr="00CD5EC5" w:rsidRDefault="002E4D36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noProof/>
          <w:u w:val="single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334.45pt;margin-top:32.65pt;width:32.1pt;height:25.05pt;flip:x;z-index:251663360" o:connectortype="straight">
            <v:stroke endarrow="block"/>
          </v:shape>
        </w:pict>
      </w:r>
      <w:r w:rsidR="005C4847" w:rsidRPr="00CD5EC5">
        <w:rPr>
          <w:rFonts w:ascii="Times New Roman" w:hAnsi="Times New Roman" w:cs="Times New Roman"/>
          <w:bCs/>
          <w:u w:val="single"/>
        </w:rPr>
        <w:t>Производительность труда</w:t>
      </w:r>
      <w:r w:rsidR="005C4847" w:rsidRPr="00CD5EC5">
        <w:rPr>
          <w:rFonts w:ascii="Times New Roman" w:hAnsi="Times New Roman" w:cs="Times New Roman"/>
          <w:bCs/>
        </w:rPr>
        <w:t xml:space="preserve"> – мера (измеритель) эффективности труда, измеряемая количеством продукции, выпущенной работником за единицу времени.</w:t>
      </w:r>
    </w:p>
    <w:p w:rsidR="00C331C6" w:rsidRPr="00CD5EC5" w:rsidRDefault="002E4D36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noProof/>
          <w:u w:val="single"/>
        </w:rPr>
        <w:pict>
          <v:shape id="_x0000_s1030" type="#_x0000_t32" style="position:absolute;margin-left:124.7pt;margin-top:.4pt;width:8.6pt;height:23.5pt;z-index:251662336" o:connectortype="straight">
            <v:stroke endarrow="block"/>
          </v:shape>
        </w:pict>
      </w:r>
    </w:p>
    <w:p w:rsidR="005C4847" w:rsidRPr="00CD5EC5" w:rsidRDefault="002E4D36" w:rsidP="00C331C6">
      <w:pPr>
        <w:jc w:val="center"/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noProof/>
          <w:u w:val="single"/>
        </w:rPr>
        <w:pict>
          <v:shape id="_x0000_s1033" type="#_x0000_t32" style="position:absolute;left:0;text-align:left;margin-left:324.5pt;margin-top:19.55pt;width:42.05pt;height:28.95pt;flip:x y;z-index:251665408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32" type="#_x0000_t32" style="position:absolute;left:0;text-align:left;margin-left:87.15pt;margin-top:23.45pt;width:53.25pt;height:14.1pt;flip:y;z-index:251664384" o:connectortype="straight">
            <v:stroke endarrow="block"/>
          </v:shape>
        </w:pict>
      </w:r>
      <w:r w:rsidR="005C4847" w:rsidRPr="00CD5EC5">
        <w:rPr>
          <w:rFonts w:ascii="Times New Roman" w:hAnsi="Times New Roman" w:cs="Times New Roman"/>
          <w:u w:val="single"/>
        </w:rPr>
        <w:t>Факторы, влияющие на производительность труда:</w:t>
      </w:r>
    </w:p>
    <w:p w:rsidR="00C331C6" w:rsidRPr="00CD5EC5" w:rsidRDefault="00C331C6" w:rsidP="00C331C6">
      <w:pPr>
        <w:jc w:val="center"/>
        <w:rPr>
          <w:rFonts w:ascii="Times New Roman" w:hAnsi="Times New Roman" w:cs="Times New Roman"/>
          <w:u w:val="single"/>
        </w:rPr>
      </w:pPr>
    </w:p>
    <w:p w:rsidR="005C4847" w:rsidRPr="00CD5EC5" w:rsidRDefault="003602B2" w:rsidP="005C4847">
      <w:pPr>
        <w:rPr>
          <w:rFonts w:ascii="Times New Roman" w:hAnsi="Times New Roman" w:cs="Times New Roman"/>
        </w:rPr>
      </w:pPr>
      <w:proofErr w:type="gramStart"/>
      <w:r w:rsidRPr="00CD5EC5">
        <w:rPr>
          <w:rFonts w:ascii="Times New Roman" w:hAnsi="Times New Roman" w:cs="Times New Roman"/>
        </w:rPr>
        <w:t>1.</w:t>
      </w:r>
      <w:r w:rsidR="005C4847" w:rsidRPr="00CD5EC5">
        <w:rPr>
          <w:rFonts w:ascii="Times New Roman" w:hAnsi="Times New Roman" w:cs="Times New Roman"/>
        </w:rPr>
        <w:t>Материально-технические – использование новой техники, внедрение новых технологий, видов сырья и материалов.</w:t>
      </w:r>
      <w:proofErr w:type="gramEnd"/>
    </w:p>
    <w:p w:rsidR="005C4847" w:rsidRPr="00CD5EC5" w:rsidRDefault="003602B2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2.</w:t>
      </w:r>
      <w:r w:rsidR="005C4847" w:rsidRPr="00CD5EC5">
        <w:rPr>
          <w:rFonts w:ascii="Times New Roman" w:hAnsi="Times New Roman" w:cs="Times New Roman"/>
        </w:rPr>
        <w:t>Организационно-экономические – улучшение уровня организации труда, производства и управления.</w:t>
      </w:r>
    </w:p>
    <w:p w:rsidR="005C4847" w:rsidRPr="00CD5EC5" w:rsidRDefault="003602B2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3.</w:t>
      </w:r>
      <w:r w:rsidR="005C4847" w:rsidRPr="00CD5EC5">
        <w:rPr>
          <w:rFonts w:ascii="Times New Roman" w:hAnsi="Times New Roman" w:cs="Times New Roman"/>
        </w:rPr>
        <w:t>Социально-психологические – социально-демографический состав трудовых коллективов, уровень квалификации работников, трудовая дисциплина, морально-психологический климат в коллективе;</w:t>
      </w:r>
    </w:p>
    <w:p w:rsidR="005C4847" w:rsidRPr="00CD5EC5" w:rsidRDefault="003602B2" w:rsidP="00C331C6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4.</w:t>
      </w:r>
      <w:r w:rsidR="005C4847" w:rsidRPr="00CD5EC5">
        <w:rPr>
          <w:rFonts w:ascii="Times New Roman" w:hAnsi="Times New Roman" w:cs="Times New Roman"/>
        </w:rPr>
        <w:t>Усл</w:t>
      </w:r>
      <w:r w:rsidR="00C331C6" w:rsidRPr="00CD5EC5">
        <w:rPr>
          <w:rFonts w:ascii="Times New Roman" w:hAnsi="Times New Roman" w:cs="Times New Roman"/>
        </w:rPr>
        <w:t>овия, в которых протекает труд.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Разделение труда – разделение процесса производства на ряд отдельных операций, этапов, выполняемых разными работниками.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Специализация – это сосредоточение деятельности на относительно узких направлениях, производственных операциях или видах выпускаемой продукции.</w:t>
      </w:r>
    </w:p>
    <w:p w:rsidR="005C4847" w:rsidRPr="00CD5EC5" w:rsidRDefault="005C4847" w:rsidP="00CD5EC5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Разделение труда и специализация ведёт к увеличению производительности труда, и, как следствие, к </w:t>
      </w:r>
      <w:proofErr w:type="gramStart"/>
      <w:r w:rsidRPr="00CD5EC5">
        <w:rPr>
          <w:rFonts w:ascii="Times New Roman" w:hAnsi="Times New Roman" w:cs="Times New Roman"/>
        </w:rPr>
        <w:t>более лучшему</w:t>
      </w:r>
      <w:proofErr w:type="gramEnd"/>
      <w:r w:rsidRPr="00CD5EC5">
        <w:rPr>
          <w:rFonts w:ascii="Times New Roman" w:hAnsi="Times New Roman" w:cs="Times New Roman"/>
        </w:rPr>
        <w:t xml:space="preserve"> удовлетворению потребностей человека и общества.</w:t>
      </w:r>
    </w:p>
    <w:p w:rsidR="005C4847" w:rsidRPr="00CD5EC5" w:rsidRDefault="005C4847" w:rsidP="005C4847">
      <w:pPr>
        <w:rPr>
          <w:rFonts w:ascii="Times New Roman" w:hAnsi="Times New Roman" w:cs="Times New Roman"/>
          <w:b/>
        </w:rPr>
      </w:pPr>
      <w:r w:rsidRPr="00CD5EC5">
        <w:rPr>
          <w:rFonts w:ascii="Times New Roman" w:hAnsi="Times New Roman" w:cs="Times New Roman"/>
          <w:b/>
          <w:bCs/>
        </w:rPr>
        <w:t>5. Обмен, торговля.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 xml:space="preserve">Обмен – передача участником хозяйственной деятельности благ, имеющихся в его распоряжении, другому участнику с целью получения от него других благ. 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Торговля – это деятельность людей по осуществлению товарного обмена и актов купли-продажи.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Международная торговля – система международных товарно-денежных отношений, складывающаяся из внешней торговли всех стран мира.</w:t>
      </w:r>
    </w:p>
    <w:p w:rsidR="005C4847" w:rsidRPr="00CD5EC5" w:rsidRDefault="002E4D36" w:rsidP="00C331C6">
      <w:pPr>
        <w:tabs>
          <w:tab w:val="left" w:pos="2160"/>
        </w:tabs>
        <w:jc w:val="center"/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noProof/>
          <w:u w:val="single"/>
        </w:rPr>
        <w:pict>
          <v:shape id="_x0000_s1038" type="#_x0000_t32" style="position:absolute;left:0;text-align:left;margin-left:48pt;margin-top:15.1pt;width:147.1pt;height:200.35pt;flip:x;z-index:251670528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35" type="#_x0000_t32" style="position:absolute;left:0;text-align:left;margin-left:278.85pt;margin-top:15.1pt;width:98.6pt;height:165.15pt;z-index:251667456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37" type="#_x0000_t32" style="position:absolute;left:0;text-align:left;margin-left:252.25pt;margin-top:15.1pt;width:46.95pt;height:100.15pt;z-index:251669504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36" type="#_x0000_t32" style="position:absolute;left:0;text-align:left;margin-left:168.5pt;margin-top:15.1pt;width:50.9pt;height:64.95pt;flip:x;z-index:251668480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34" type="#_x0000_t32" style="position:absolute;left:0;text-align:left;margin-left:76.15pt;margin-top:15.1pt;width:118.95pt;height:29.7pt;flip:x;z-index:251666432" o:connectortype="straight">
            <v:stroke endarrow="block"/>
          </v:shape>
        </w:pict>
      </w:r>
      <w:r w:rsidR="005C4847" w:rsidRPr="00CD5EC5">
        <w:rPr>
          <w:rFonts w:ascii="Times New Roman" w:hAnsi="Times New Roman" w:cs="Times New Roman"/>
          <w:u w:val="single"/>
        </w:rPr>
        <w:t>Формы торговли:</w:t>
      </w:r>
    </w:p>
    <w:p w:rsidR="00C331C6" w:rsidRPr="00CD5EC5" w:rsidRDefault="00C331C6" w:rsidP="00C331C6">
      <w:pPr>
        <w:tabs>
          <w:tab w:val="left" w:pos="2160"/>
        </w:tabs>
        <w:jc w:val="center"/>
        <w:rPr>
          <w:rFonts w:ascii="Times New Roman" w:hAnsi="Times New Roman" w:cs="Times New Roman"/>
          <w:u w:val="single"/>
        </w:rPr>
      </w:pP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-Бартерная торговля: безденежный обмен одного товара на другой.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-Продажа за наличные деньги (или с оплатой по чеку). Так население приобретает нужные вещи на потребительском рынке.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-Реализация по безналичному расчёту (оплата производится по перечислению: по поручению покупателя банк снимает с его счёта деньги и переводит на счёт продавца). Данным способом чаще всего приобретаются средства производства.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-Продажа наложенным платежом (потребитель, живущий далеко от торгового предприятия, получает желаемую вещь, выкупая её путём перечисления денег продавцу).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lastRenderedPageBreak/>
        <w:t>-Реализация товаров в кредит (покупатель получает благо, обычно внося за него небольшую плату и в обмен на обязательство выплатить остальные деньги в оговорённые сроки).</w:t>
      </w:r>
    </w:p>
    <w:p w:rsidR="005C4847" w:rsidRPr="00CD5EC5" w:rsidRDefault="005C4847" w:rsidP="005C4847">
      <w:pPr>
        <w:rPr>
          <w:rFonts w:ascii="Times New Roman" w:hAnsi="Times New Roman" w:cs="Times New Roman"/>
          <w:b/>
        </w:rPr>
      </w:pPr>
      <w:r w:rsidRPr="00CD5EC5">
        <w:rPr>
          <w:rFonts w:ascii="Times New Roman" w:hAnsi="Times New Roman" w:cs="Times New Roman"/>
          <w:b/>
          <w:bCs/>
        </w:rPr>
        <w:t xml:space="preserve">6. Рынок и рыночный механизм. 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  <w:u w:val="single"/>
        </w:rPr>
        <w:t>Рынок</w:t>
      </w:r>
      <w:r w:rsidRPr="00CD5EC5">
        <w:rPr>
          <w:rFonts w:ascii="Times New Roman" w:hAnsi="Times New Roman" w:cs="Times New Roman"/>
          <w:bCs/>
        </w:rPr>
        <w:t xml:space="preserve"> – совокупность всех отношений, а также форм и организаций сотрудничества людей друг с другом, касающихся купли-продажи товаров и услуг.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Основные признаки рынка:</w:t>
      </w:r>
    </w:p>
    <w:p w:rsidR="005C4847" w:rsidRPr="00CD5EC5" w:rsidRDefault="00C331C6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1.</w:t>
      </w:r>
      <w:r w:rsidR="005C4847" w:rsidRPr="00CD5EC5">
        <w:rPr>
          <w:rFonts w:ascii="Times New Roman" w:hAnsi="Times New Roman" w:cs="Times New Roman"/>
          <w:bCs/>
        </w:rPr>
        <w:t xml:space="preserve">Нерегулируемое предложение – производитель сам решает, что, как, сколько и для кого производить;   </w:t>
      </w:r>
    </w:p>
    <w:p w:rsidR="005C4847" w:rsidRPr="00CD5EC5" w:rsidRDefault="00C331C6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2.</w:t>
      </w:r>
      <w:r w:rsidR="005C4847" w:rsidRPr="00CD5EC5">
        <w:rPr>
          <w:rFonts w:ascii="Times New Roman" w:hAnsi="Times New Roman" w:cs="Times New Roman"/>
          <w:bCs/>
        </w:rPr>
        <w:t>Нерегулируемый спрос – потребитель сам определяет, что, как и сколько покупать;</w:t>
      </w:r>
    </w:p>
    <w:p w:rsidR="005C4847" w:rsidRPr="00CD5EC5" w:rsidRDefault="00C331C6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3.</w:t>
      </w:r>
      <w:r w:rsidR="005C4847" w:rsidRPr="00CD5EC5">
        <w:rPr>
          <w:rFonts w:ascii="Times New Roman" w:hAnsi="Times New Roman" w:cs="Times New Roman"/>
          <w:bCs/>
        </w:rPr>
        <w:t>Нерегулируемая цена – цены определяются на рынке, зависят от спроса и предложения.</w:t>
      </w:r>
    </w:p>
    <w:p w:rsidR="005C4847" w:rsidRPr="00CD5EC5" w:rsidRDefault="005C4847" w:rsidP="00C331C6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u w:val="single"/>
        </w:rPr>
        <w:t>Виды рынков:</w:t>
      </w:r>
      <w:r w:rsidRPr="00CD5EC5">
        <w:rPr>
          <w:rFonts w:ascii="Times New Roman" w:hAnsi="Times New Roman" w:cs="Times New Roman"/>
        </w:rPr>
        <w:t xml:space="preserve"> рынок товаров, рынок труда, фондовый рынок, рынок инвестиций, рынок сре</w:t>
      </w:r>
      <w:proofErr w:type="gramStart"/>
      <w:r w:rsidRPr="00CD5EC5">
        <w:rPr>
          <w:rFonts w:ascii="Times New Roman" w:hAnsi="Times New Roman" w:cs="Times New Roman"/>
        </w:rPr>
        <w:t>дств  пр</w:t>
      </w:r>
      <w:proofErr w:type="gramEnd"/>
      <w:r w:rsidRPr="00CD5EC5">
        <w:rPr>
          <w:rFonts w:ascii="Times New Roman" w:hAnsi="Times New Roman" w:cs="Times New Roman"/>
        </w:rPr>
        <w:t>оизводства, рынок иностранных валют, рынок информации.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Функции рынка: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331C6" w:rsidRPr="00CD5EC5" w:rsidTr="00C331C6">
        <w:tc>
          <w:tcPr>
            <w:tcW w:w="4785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  <w:u w:val="single"/>
              </w:rPr>
            </w:pPr>
            <w:r w:rsidRPr="00CD5EC5">
              <w:rPr>
                <w:rFonts w:ascii="Times New Roman" w:hAnsi="Times New Roman" w:cs="Times New Roman"/>
                <w:u w:val="single"/>
              </w:rPr>
              <w:t>Функция</w:t>
            </w:r>
          </w:p>
        </w:tc>
        <w:tc>
          <w:tcPr>
            <w:tcW w:w="4786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  <w:u w:val="single"/>
              </w:rPr>
            </w:pPr>
            <w:r w:rsidRPr="00CD5EC5">
              <w:rPr>
                <w:rFonts w:ascii="Times New Roman" w:hAnsi="Times New Roman" w:cs="Times New Roman"/>
                <w:u w:val="single"/>
              </w:rPr>
              <w:t>Содержание</w:t>
            </w:r>
          </w:p>
        </w:tc>
      </w:tr>
      <w:tr w:rsidR="00C331C6" w:rsidRPr="00CD5EC5" w:rsidTr="00C331C6">
        <w:tc>
          <w:tcPr>
            <w:tcW w:w="4785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  <w:u w:val="single"/>
              </w:rPr>
            </w:pPr>
            <w:r w:rsidRPr="00CD5EC5">
              <w:rPr>
                <w:rFonts w:ascii="Times New Roman" w:hAnsi="Times New Roman" w:cs="Times New Roman"/>
              </w:rPr>
              <w:t>Посредническая</w:t>
            </w:r>
          </w:p>
        </w:tc>
        <w:tc>
          <w:tcPr>
            <w:tcW w:w="4786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  <w:u w:val="single"/>
              </w:rPr>
            </w:pPr>
            <w:r w:rsidRPr="00CD5EC5">
              <w:rPr>
                <w:rFonts w:ascii="Times New Roman" w:hAnsi="Times New Roman" w:cs="Times New Roman"/>
              </w:rPr>
              <w:t>соединение производителей товаров и их потребителей</w:t>
            </w:r>
          </w:p>
        </w:tc>
      </w:tr>
      <w:tr w:rsidR="00C331C6" w:rsidRPr="00CD5EC5" w:rsidTr="00C331C6">
        <w:tc>
          <w:tcPr>
            <w:tcW w:w="4785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Ценообразования</w:t>
            </w:r>
          </w:p>
        </w:tc>
        <w:tc>
          <w:tcPr>
            <w:tcW w:w="4786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установление равновесной цены на тот или иной вид товара – цены, при которой спрос на товар равен предложению товара</w:t>
            </w:r>
          </w:p>
        </w:tc>
      </w:tr>
      <w:tr w:rsidR="00C331C6" w:rsidRPr="00CD5EC5" w:rsidTr="00C331C6">
        <w:tc>
          <w:tcPr>
            <w:tcW w:w="4785" w:type="dxa"/>
          </w:tcPr>
          <w:p w:rsidR="00C331C6" w:rsidRPr="00CD5EC5" w:rsidRDefault="00C331C6" w:rsidP="00C331C6">
            <w:pPr>
              <w:tabs>
                <w:tab w:val="left" w:pos="908"/>
              </w:tabs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ab/>
              <w:t>Информационная</w:t>
            </w:r>
          </w:p>
        </w:tc>
        <w:tc>
          <w:tcPr>
            <w:tcW w:w="4786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предоставление информации о размерах того или иного производства и удовлетворении потребительского спроса на конкретные товары</w:t>
            </w:r>
          </w:p>
        </w:tc>
      </w:tr>
      <w:tr w:rsidR="00C331C6" w:rsidRPr="00CD5EC5" w:rsidTr="00C331C6">
        <w:tc>
          <w:tcPr>
            <w:tcW w:w="4785" w:type="dxa"/>
          </w:tcPr>
          <w:p w:rsidR="00C331C6" w:rsidRPr="00CD5EC5" w:rsidRDefault="00C331C6" w:rsidP="00C331C6">
            <w:pPr>
              <w:tabs>
                <w:tab w:val="left" w:pos="908"/>
              </w:tabs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Регулирующая</w:t>
            </w:r>
          </w:p>
        </w:tc>
        <w:tc>
          <w:tcPr>
            <w:tcW w:w="4786" w:type="dxa"/>
          </w:tcPr>
          <w:p w:rsidR="00C331C6" w:rsidRPr="00CD5EC5" w:rsidRDefault="00C331C6" w:rsidP="005C4847">
            <w:pPr>
              <w:rPr>
                <w:rFonts w:ascii="Times New Roman" w:hAnsi="Times New Roman" w:cs="Times New Roman"/>
              </w:rPr>
            </w:pPr>
            <w:proofErr w:type="gramStart"/>
            <w:r w:rsidRPr="00CD5EC5">
              <w:rPr>
                <w:rFonts w:ascii="Times New Roman" w:hAnsi="Times New Roman" w:cs="Times New Roman"/>
              </w:rPr>
              <w:t>– «перетекание» капиталов из менее выгодных отраслей производства с пониженными ценами в более прибыльные отрасли с повышенными ценами</w:t>
            </w:r>
            <w:proofErr w:type="gramEnd"/>
          </w:p>
        </w:tc>
      </w:tr>
      <w:tr w:rsidR="00C331C6" w:rsidRPr="00CD5EC5" w:rsidTr="00C331C6">
        <w:tc>
          <w:tcPr>
            <w:tcW w:w="4785" w:type="dxa"/>
          </w:tcPr>
          <w:p w:rsidR="00C331C6" w:rsidRPr="00CD5EC5" w:rsidRDefault="00136468" w:rsidP="00C331C6">
            <w:pPr>
              <w:tabs>
                <w:tab w:val="left" w:pos="908"/>
              </w:tabs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Санирующая (оздоровительная)</w:t>
            </w:r>
          </w:p>
        </w:tc>
        <w:tc>
          <w:tcPr>
            <w:tcW w:w="4786" w:type="dxa"/>
          </w:tcPr>
          <w:p w:rsidR="00C331C6" w:rsidRPr="00CD5EC5" w:rsidRDefault="00136468" w:rsidP="005C4847">
            <w:pPr>
              <w:rPr>
                <w:rFonts w:ascii="Times New Roman" w:hAnsi="Times New Roman" w:cs="Times New Roman"/>
              </w:rPr>
            </w:pPr>
            <w:r w:rsidRPr="00CD5EC5">
              <w:rPr>
                <w:rFonts w:ascii="Times New Roman" w:hAnsi="Times New Roman" w:cs="Times New Roman"/>
              </w:rPr>
              <w:t>«освобождение» экономики от неэффективной хозяйственной деятельности: банкротство нерентабельных предприятий и процветание наиболее доходных производств.</w:t>
            </w:r>
          </w:p>
        </w:tc>
      </w:tr>
    </w:tbl>
    <w:p w:rsidR="00C331C6" w:rsidRPr="00CD5EC5" w:rsidRDefault="00C331C6" w:rsidP="005C4847">
      <w:pPr>
        <w:rPr>
          <w:rFonts w:ascii="Times New Roman" w:hAnsi="Times New Roman" w:cs="Times New Roman"/>
        </w:rPr>
      </w:pP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Спрос – количество товара, который может быть куплен по определенной цене в определенный момент времени. Закон спроса: чем ниже цена, тем выше спрос.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Предложение – количество товара, который производитель готов продать по определенной цене в определенный момент. Закон предложения: чем ниже  цена, тем ниже предложение. Цена – выраженная в деньгах стоимость товара.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Фактор спроса: ценовой и неценовой: реклама, мода, доходы, наличие </w:t>
      </w:r>
      <w:proofErr w:type="spellStart"/>
      <w:r w:rsidRPr="00CD5EC5">
        <w:rPr>
          <w:rFonts w:ascii="Times New Roman" w:hAnsi="Times New Roman" w:cs="Times New Roman"/>
        </w:rPr>
        <w:t>взаимодополняемых</w:t>
      </w:r>
      <w:proofErr w:type="spellEnd"/>
      <w:r w:rsidRPr="00CD5EC5">
        <w:rPr>
          <w:rFonts w:ascii="Times New Roman" w:hAnsi="Times New Roman" w:cs="Times New Roman"/>
        </w:rPr>
        <w:t xml:space="preserve"> и взаимозаменяемых товаров.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 Фактор предложения: ценовой и неценовой: изменение издержек (расходов), цена и наличие ресурсов, социальные и политические  факторы. 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Цена равновесия – оптимальная цена для покупателей и продавцов в определенный момент времени на рынке.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lastRenderedPageBreak/>
        <w:t>Рыночное равновесие – состояние рынка при равенстве спроса и предложения.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Конкуренция – соперничество между участниками рыночного хозяйства за лучшие условия производства и купли-продажи товаров.</w:t>
      </w:r>
    </w:p>
    <w:p w:rsidR="005C4847" w:rsidRPr="00CD5EC5" w:rsidRDefault="003602B2" w:rsidP="00136468">
      <w:pPr>
        <w:jc w:val="center"/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noProof/>
          <w:u w:val="single"/>
        </w:rPr>
        <w:pict>
          <v:shape id="_x0000_s1045" type="#_x0000_t32" style="position:absolute;left:0;text-align:left;margin-left:184.15pt;margin-top:22.3pt;width:38.35pt;height:114.25pt;flip:x;z-index:251676672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44" type="#_x0000_t32" style="position:absolute;left:0;text-align:left;margin-left:271.05pt;margin-top:1.95pt;width:109.55pt;height:158.85pt;z-index:251675648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43" type="#_x0000_t32" style="position:absolute;left:0;text-align:left;margin-left:282.8pt;margin-top:22.3pt;width:3.9pt;height:0;z-index:251674624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42" type="#_x0000_t32" style="position:absolute;left:0;text-align:left;margin-left:230.35pt;margin-top:22.3pt;width:10.95pt;height:88.45pt;flip:x;z-index:251673600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41" type="#_x0000_t32" style="position:absolute;left:0;text-align:left;margin-left:175.55pt;margin-top:22.3pt;width:21.9pt;height:54pt;flip:x;z-index:251672576" o:connectortype="straight">
            <v:stroke endarrow="block"/>
          </v:shape>
        </w:pict>
      </w:r>
      <w:r w:rsidRPr="00CD5EC5">
        <w:rPr>
          <w:rFonts w:ascii="Times New Roman" w:hAnsi="Times New Roman" w:cs="Times New Roman"/>
          <w:noProof/>
          <w:u w:val="single"/>
        </w:rPr>
        <w:pict>
          <v:shape id="_x0000_s1039" type="#_x0000_t32" style="position:absolute;left:0;text-align:left;margin-left:94.15pt;margin-top:13.7pt;width:75.15pt;height:17.2pt;flip:x;z-index:251671552" o:connectortype="straight">
            <v:stroke endarrow="block"/>
          </v:shape>
        </w:pict>
      </w:r>
      <w:r w:rsidR="005C4847" w:rsidRPr="00CD5EC5">
        <w:rPr>
          <w:rFonts w:ascii="Times New Roman" w:hAnsi="Times New Roman" w:cs="Times New Roman"/>
          <w:u w:val="single"/>
        </w:rPr>
        <w:t>Типы рыночной конкуренции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proofErr w:type="gramStart"/>
      <w:r w:rsidRPr="00CD5EC5">
        <w:rPr>
          <w:rFonts w:ascii="Times New Roman" w:hAnsi="Times New Roman" w:cs="Times New Roman"/>
        </w:rPr>
        <w:t>Совершенная</w:t>
      </w:r>
      <w:proofErr w:type="gramEnd"/>
      <w:r w:rsidRPr="00CD5EC5">
        <w:rPr>
          <w:rFonts w:ascii="Times New Roman" w:hAnsi="Times New Roman" w:cs="Times New Roman"/>
        </w:rPr>
        <w:t xml:space="preserve"> (чистая) – на рынке представлено значительное количество различных по масштабу фирм – производителей сходной продукции.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proofErr w:type="gramStart"/>
      <w:r w:rsidRPr="00CD5EC5">
        <w:rPr>
          <w:rFonts w:ascii="Times New Roman" w:hAnsi="Times New Roman" w:cs="Times New Roman"/>
        </w:rPr>
        <w:t>Монополистическая</w:t>
      </w:r>
      <w:proofErr w:type="gramEnd"/>
      <w:r w:rsidRPr="00CD5EC5">
        <w:rPr>
          <w:rFonts w:ascii="Times New Roman" w:hAnsi="Times New Roman" w:cs="Times New Roman"/>
        </w:rPr>
        <w:t xml:space="preserve"> – на фоне мелких, средних и крупных фирм формируются и действуют монополистические объединения.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Олигополия – рынок поделён между несколькими монополиями.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Монополия – на рынке представлен один производитель.</w:t>
      </w:r>
    </w:p>
    <w:p w:rsidR="005C4847" w:rsidRPr="00CD5EC5" w:rsidRDefault="005C4847" w:rsidP="00CD5EC5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Монопсония</w:t>
      </w:r>
      <w:r w:rsidRPr="00CD5EC5">
        <w:rPr>
          <w:rFonts w:ascii="Times New Roman" w:hAnsi="Times New Roman" w:cs="Times New Roman"/>
          <w:u w:val="single"/>
        </w:rPr>
        <w:t xml:space="preserve"> </w:t>
      </w:r>
      <w:r w:rsidRPr="00CD5EC5">
        <w:rPr>
          <w:rFonts w:ascii="Times New Roman" w:hAnsi="Times New Roman" w:cs="Times New Roman"/>
        </w:rPr>
        <w:t>– на рынке при разнообразии производителей представлен один покупатель, обычно государство.</w:t>
      </w:r>
    </w:p>
    <w:p w:rsidR="005C4847" w:rsidRPr="00CD5EC5" w:rsidRDefault="005C4847" w:rsidP="00CD5EC5">
      <w:pPr>
        <w:rPr>
          <w:rFonts w:ascii="Times New Roman" w:hAnsi="Times New Roman" w:cs="Times New Roman"/>
          <w:b/>
          <w:bCs/>
        </w:rPr>
      </w:pPr>
      <w:r w:rsidRPr="00CD5EC5">
        <w:rPr>
          <w:rFonts w:ascii="Times New Roman" w:hAnsi="Times New Roman" w:cs="Times New Roman"/>
          <w:b/>
          <w:bCs/>
        </w:rPr>
        <w:t>7. Предпринимательство. Малое предпринимательство и фермерское хозяйство.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Предпринимательство – инициативная деятельность граждан и организаций в рамках закона, основанная на самостоятельности, ответственности и риске и направленная на получение прибыли.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Субъекты предпринимательства – частные лица, различные ассоциации (акционерные общества, арендные коллективы, кооперативы, государство).</w:t>
      </w:r>
    </w:p>
    <w:p w:rsidR="005C4847" w:rsidRPr="00CD5EC5" w:rsidRDefault="005C4847" w:rsidP="003602B2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Объекты  предпринимательства – любые виды хозяйственной деятельности, коммер</w:t>
      </w:r>
      <w:r w:rsidR="003602B2" w:rsidRPr="00CD5EC5">
        <w:rPr>
          <w:rFonts w:ascii="Times New Roman" w:hAnsi="Times New Roman" w:cs="Times New Roman"/>
          <w:bCs/>
        </w:rPr>
        <w:t>ческое поср</w:t>
      </w:r>
      <w:r w:rsidRPr="00CD5EC5">
        <w:rPr>
          <w:rFonts w:ascii="Times New Roman" w:hAnsi="Times New Roman" w:cs="Times New Roman"/>
          <w:bCs/>
        </w:rPr>
        <w:t>едничество, торгово-закупочная, инновационная деятельность и др.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Значение предпринимательской деятельности для общества: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-Предпринимательство способствует привлечению крупных денежных сре</w:t>
      </w:r>
      <w:proofErr w:type="gramStart"/>
      <w:r w:rsidRPr="00CD5EC5">
        <w:rPr>
          <w:rFonts w:ascii="Times New Roman" w:hAnsi="Times New Roman" w:cs="Times New Roman"/>
        </w:rPr>
        <w:t>дств в с</w:t>
      </w:r>
      <w:proofErr w:type="gramEnd"/>
      <w:r w:rsidRPr="00CD5EC5">
        <w:rPr>
          <w:rFonts w:ascii="Times New Roman" w:hAnsi="Times New Roman" w:cs="Times New Roman"/>
        </w:rPr>
        <w:t>амые разные отрасли народного хозяйства, что способствует развитию национальной экономики в целом.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 -Появление широкой сети малых и средних предприятий способствует созданию многочисленных рабочих мест.</w:t>
      </w:r>
    </w:p>
    <w:p w:rsidR="005C4847" w:rsidRPr="00CD5EC5" w:rsidRDefault="005C4847" w:rsidP="003602B2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 -Активные участники предпринимательской деятельности являются крупнейшими и основными налогоплательщиками. В связи с этим благосостояние государства может непосредственно от успешного развития коммерческих организаций.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  <w:u w:val="single"/>
        </w:rPr>
        <w:t>Фирма –</w:t>
      </w:r>
      <w:r w:rsidRPr="00CD5EC5">
        <w:rPr>
          <w:rFonts w:ascii="Times New Roman" w:hAnsi="Times New Roman" w:cs="Times New Roman"/>
          <w:bCs/>
        </w:rPr>
        <w:t xml:space="preserve"> коммерческая организация, приобретающая факторы производства с целью создания и продажи благ и получения на этой основе прибыли.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Типы фирм:</w:t>
      </w:r>
    </w:p>
    <w:p w:rsidR="005C4847" w:rsidRPr="00CD5EC5" w:rsidRDefault="003602B2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1.</w:t>
      </w:r>
      <w:r w:rsidR="005C4847" w:rsidRPr="00CD5EC5">
        <w:rPr>
          <w:rFonts w:ascii="Times New Roman" w:hAnsi="Times New Roman" w:cs="Times New Roman"/>
        </w:rPr>
        <w:t>Индивидуальное частное предприятие. Всеми средствами владеет один собственник. Он самостоятельно решает что, как и для кого производить, единолично распоряжается прибылью и несёт полную материальную ответственность по долгам предприятия.</w:t>
      </w:r>
    </w:p>
    <w:p w:rsidR="005C4847" w:rsidRPr="00CD5EC5" w:rsidRDefault="003602B2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2.</w:t>
      </w:r>
      <w:r w:rsidR="005C4847" w:rsidRPr="00CD5EC5">
        <w:rPr>
          <w:rFonts w:ascii="Times New Roman" w:hAnsi="Times New Roman" w:cs="Times New Roman"/>
        </w:rPr>
        <w:t>Товарищество – объединение двух или более лиц для организации и совместного ведения дела. Каждый участник вносит сумму денег (вклад, долю) в уставной капитал (</w:t>
      </w:r>
      <w:proofErr w:type="gramStart"/>
      <w:r w:rsidR="005C4847" w:rsidRPr="00CD5EC5">
        <w:rPr>
          <w:rFonts w:ascii="Times New Roman" w:hAnsi="Times New Roman" w:cs="Times New Roman"/>
        </w:rPr>
        <w:t xml:space="preserve">фонд) </w:t>
      </w:r>
      <w:proofErr w:type="gramEnd"/>
      <w:r w:rsidR="005C4847" w:rsidRPr="00CD5EC5">
        <w:rPr>
          <w:rFonts w:ascii="Times New Roman" w:hAnsi="Times New Roman" w:cs="Times New Roman"/>
        </w:rPr>
        <w:t xml:space="preserve">фирмы, имеет права и несёт ответственность в зависимости от этой доли. У такой фирмы больше средств и </w:t>
      </w:r>
      <w:r w:rsidR="005C4847" w:rsidRPr="00CD5EC5">
        <w:rPr>
          <w:rFonts w:ascii="Times New Roman" w:hAnsi="Times New Roman" w:cs="Times New Roman"/>
        </w:rPr>
        <w:lastRenderedPageBreak/>
        <w:t>соответственно больше возможностей увеличивать размеры производства, чем у индивидуального предприятия.</w:t>
      </w:r>
    </w:p>
    <w:p w:rsidR="005C4847" w:rsidRPr="00CD5EC5" w:rsidRDefault="003602B2" w:rsidP="003602B2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3.</w:t>
      </w:r>
      <w:r w:rsidR="005C4847" w:rsidRPr="00CD5EC5">
        <w:rPr>
          <w:rFonts w:ascii="Times New Roman" w:hAnsi="Times New Roman" w:cs="Times New Roman"/>
        </w:rPr>
        <w:t>Акционерное общество – хозяйственная организация, созданная на основе объединения денежных средств посредством продажи акций. Совладельцами этой организации являются держатели акций (акционеры), которые несут риск убытков из-за деятельности общества только в пределах стоимости принадлежащих им акций. Финансовые возможности акционерной компании выше, чем у других форм бизнеса. Дивиденд – доход владельца акции.</w:t>
      </w:r>
    </w:p>
    <w:p w:rsidR="005C4847" w:rsidRPr="00CD5EC5" w:rsidRDefault="003602B2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4.</w:t>
      </w:r>
      <w:r w:rsidR="005C4847" w:rsidRPr="00CD5EC5">
        <w:rPr>
          <w:rFonts w:ascii="Times New Roman" w:hAnsi="Times New Roman" w:cs="Times New Roman"/>
          <w:bCs/>
        </w:rPr>
        <w:t>Малое предприятие – предприятие любой формы собственности, характеризуемое ограниченным числом работников и незначительным объёмом выпускаемой продукции (сфера обслуживания, сельское хозяйство и др.).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Преимущества малого предприятия: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-не требует больших денежных вложений;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-не боится рынка и быстро реагирует на изменения рыночного спроса (например, быстрее осваивает</w:t>
      </w:r>
      <w:proofErr w:type="gramStart"/>
      <w:r w:rsidRPr="00CD5EC5">
        <w:rPr>
          <w:rFonts w:ascii="Times New Roman" w:hAnsi="Times New Roman" w:cs="Times New Roman"/>
        </w:rPr>
        <w:t xml:space="preserve"> --</w:t>
      </w:r>
      <w:proofErr w:type="gramEnd"/>
      <w:r w:rsidRPr="00CD5EC5">
        <w:rPr>
          <w:rFonts w:ascii="Times New Roman" w:hAnsi="Times New Roman" w:cs="Times New Roman"/>
        </w:rPr>
        <w:t>выпуск новых видов продукции, внедряет технические новинки);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-имеет незначительные расходы на аппарат управления, возможность быстрой окупаемости расходов;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-обладает самостоятельностью в осуществлении своей хозяйственной деятельности, распоряжается выпускаемой продукцией и прибылью;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-самостоятельно определяет формы и </w:t>
      </w:r>
      <w:proofErr w:type="gramStart"/>
      <w:r w:rsidRPr="00CD5EC5">
        <w:rPr>
          <w:rFonts w:ascii="Times New Roman" w:hAnsi="Times New Roman" w:cs="Times New Roman"/>
        </w:rPr>
        <w:t>размеры оплаты труда</w:t>
      </w:r>
      <w:proofErr w:type="gramEnd"/>
      <w:r w:rsidRPr="00CD5EC5">
        <w:rPr>
          <w:rFonts w:ascii="Times New Roman" w:hAnsi="Times New Roman" w:cs="Times New Roman"/>
        </w:rPr>
        <w:t>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-вступает в объединения с другими предпринимателями.</w:t>
      </w:r>
    </w:p>
    <w:p w:rsidR="005C4847" w:rsidRPr="00CD5EC5" w:rsidRDefault="005C4847" w:rsidP="003602B2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  <w:u w:val="single"/>
        </w:rPr>
        <w:t>Фермерское хозяйство –</w:t>
      </w:r>
      <w:r w:rsidRPr="00CD5EC5">
        <w:rPr>
          <w:rFonts w:ascii="Times New Roman" w:hAnsi="Times New Roman" w:cs="Times New Roman"/>
          <w:bCs/>
        </w:rPr>
        <w:t xml:space="preserve"> вид предпринимательской деятельности, напрямую связанный с сельским хозяйством.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Прибыль – превышение доходов от продажи товаров и услуг над затратами на их производство и реализацию.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Издержки – затраты на производство и реализацию продукции.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Издержки производства: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Постоянные – издержки, не связанные напрямую с объёмом выпуска продукции (арендная плата за помещения; зарплата управленцев, охраны и т.п.).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Переменные – издержки, которые связаны с затратами на покупку сырья, энергии, рабочей силы, то, что сказывается в конечном итоге на объёме производства.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Бухгалтерские – затраты на приобретение внешних ресурсов (например, наём работников, оплату коммунальных услуг, услуг страхования и др.).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proofErr w:type="gramStart"/>
      <w:r w:rsidRPr="00CD5EC5">
        <w:rPr>
          <w:rFonts w:ascii="Times New Roman" w:hAnsi="Times New Roman" w:cs="Times New Roman"/>
          <w:u w:val="single"/>
        </w:rPr>
        <w:t>Экономические</w:t>
      </w:r>
      <w:r w:rsidRPr="00CD5EC5">
        <w:rPr>
          <w:rFonts w:ascii="Times New Roman" w:hAnsi="Times New Roman" w:cs="Times New Roman"/>
        </w:rPr>
        <w:t xml:space="preserve"> – затраты, учитывающие помимо внешних ещё и внутренние ресурсы, т.е. потерянную выгоду от альтернативного использования тех же принадлежащих предпринимателю ресурсов (например, вложения собственных денежных средств в высокодоходные акции, размещения на банковском счёте и т.п.).</w:t>
      </w:r>
      <w:proofErr w:type="gramEnd"/>
    </w:p>
    <w:p w:rsidR="005C4847" w:rsidRPr="00CD5EC5" w:rsidRDefault="005C4847" w:rsidP="005C4847">
      <w:pPr>
        <w:rPr>
          <w:rFonts w:ascii="Times New Roman" w:hAnsi="Times New Roman" w:cs="Times New Roman"/>
          <w:bCs/>
          <w:sz w:val="28"/>
          <w:szCs w:val="28"/>
        </w:rPr>
      </w:pPr>
    </w:p>
    <w:p w:rsidR="005C4847" w:rsidRPr="00CD5EC5" w:rsidRDefault="005C4847" w:rsidP="005C4847">
      <w:pPr>
        <w:rPr>
          <w:rFonts w:ascii="Times New Roman" w:hAnsi="Times New Roman" w:cs="Times New Roman"/>
          <w:b/>
        </w:rPr>
      </w:pPr>
      <w:r w:rsidRPr="00CD5EC5">
        <w:rPr>
          <w:rFonts w:ascii="Times New Roman" w:hAnsi="Times New Roman" w:cs="Times New Roman"/>
          <w:b/>
          <w:bCs/>
        </w:rPr>
        <w:lastRenderedPageBreak/>
        <w:t xml:space="preserve">8. Деньги. 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  <w:u w:val="single"/>
        </w:rPr>
        <w:t xml:space="preserve">Деньги </w:t>
      </w:r>
      <w:r w:rsidRPr="00CD5EC5">
        <w:rPr>
          <w:rFonts w:ascii="Times New Roman" w:hAnsi="Times New Roman" w:cs="Times New Roman"/>
          <w:bCs/>
        </w:rPr>
        <w:t>– особый товар, выполняющий роль всеобщего эквивалента при обмене товаров.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Виды денег: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1) Товарные. Золото и серебро в слитках и монетах, а также любой товар при бартерных сделках.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2) Символические. Монеты из недорогих металлов, бумажные деньги.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3) Кредитные. Чеки и кредитные карточки.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4) Электронные деньги.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  <w:u w:val="single"/>
        </w:rPr>
      </w:pPr>
      <w:r w:rsidRPr="00CD5EC5">
        <w:rPr>
          <w:rFonts w:ascii="Times New Roman" w:hAnsi="Times New Roman" w:cs="Times New Roman"/>
          <w:bCs/>
          <w:u w:val="single"/>
        </w:rPr>
        <w:t>Функции денег:</w:t>
      </w:r>
    </w:p>
    <w:p w:rsidR="005C4847" w:rsidRPr="00CD5EC5" w:rsidRDefault="003602B2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1.</w:t>
      </w:r>
      <w:r w:rsidR="005C4847" w:rsidRPr="00CD5EC5">
        <w:rPr>
          <w:rFonts w:ascii="Times New Roman" w:hAnsi="Times New Roman" w:cs="Times New Roman"/>
        </w:rPr>
        <w:t>мера стоимости (выражение денежной формы стоимости товара – цены);</w:t>
      </w:r>
    </w:p>
    <w:p w:rsidR="005C4847" w:rsidRPr="00CD5EC5" w:rsidRDefault="003602B2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2.</w:t>
      </w:r>
      <w:r w:rsidR="005C4847" w:rsidRPr="00CD5EC5">
        <w:rPr>
          <w:rFonts w:ascii="Times New Roman" w:hAnsi="Times New Roman" w:cs="Times New Roman"/>
        </w:rPr>
        <w:t>средство обращения (выступают посредником в актах купли-продажи товара);</w:t>
      </w:r>
    </w:p>
    <w:p w:rsidR="005C4847" w:rsidRPr="00CD5EC5" w:rsidRDefault="003602B2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3.</w:t>
      </w:r>
      <w:r w:rsidR="005C4847" w:rsidRPr="00CD5EC5">
        <w:rPr>
          <w:rFonts w:ascii="Times New Roman" w:hAnsi="Times New Roman" w:cs="Times New Roman"/>
        </w:rPr>
        <w:t>средство платежа (позволяют человеку использовать стоимость того, что продали сегодня, для покупки чего-то в будущем);</w:t>
      </w:r>
    </w:p>
    <w:p w:rsidR="005C4847" w:rsidRPr="00CD5EC5" w:rsidRDefault="003602B2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4.</w:t>
      </w:r>
      <w:r w:rsidR="005C4847" w:rsidRPr="00CD5EC5">
        <w:rPr>
          <w:rFonts w:ascii="Times New Roman" w:hAnsi="Times New Roman" w:cs="Times New Roman"/>
        </w:rPr>
        <w:t>средство накопления (изъятые из обращения полноценные реальные деньги, превращаясь в различные ценности, используются как средство сохранения стоимости (золото, ценные бумаги, недвижимость, валюта и т.д.);</w:t>
      </w:r>
    </w:p>
    <w:p w:rsidR="005C4847" w:rsidRPr="00CD5EC5" w:rsidRDefault="003602B2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5.</w:t>
      </w:r>
      <w:r w:rsidR="005C4847" w:rsidRPr="00CD5EC5">
        <w:rPr>
          <w:rFonts w:ascii="Times New Roman" w:hAnsi="Times New Roman" w:cs="Times New Roman"/>
        </w:rPr>
        <w:t>мировые деньги (используются для расчётов на мировом рынке).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  <w:u w:val="single"/>
        </w:rPr>
        <w:t>Инфляция –</w:t>
      </w:r>
      <w:r w:rsidRPr="00CD5EC5">
        <w:rPr>
          <w:rFonts w:ascii="Times New Roman" w:hAnsi="Times New Roman" w:cs="Times New Roman"/>
          <w:bCs/>
        </w:rPr>
        <w:t xml:space="preserve"> обесценение денег, проявляющееся в форме роста цен на товары и услуги, не обусловленного повышением их качества.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Причины инфляции: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1) Рост государственных расходов;                                                                                                                    2) расширение денежной массы за счёт массового кредитования;                                                               3) сокращение реального объёма национального производства.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  <w:u w:val="single"/>
        </w:rPr>
      </w:pPr>
      <w:r w:rsidRPr="00CD5EC5">
        <w:rPr>
          <w:rFonts w:ascii="Times New Roman" w:hAnsi="Times New Roman" w:cs="Times New Roman"/>
          <w:bCs/>
          <w:u w:val="single"/>
        </w:rPr>
        <w:t>Виды инфляции: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Ползучая инфляция -</w:t>
      </w:r>
      <w:r w:rsidRPr="00CD5EC5">
        <w:rPr>
          <w:rFonts w:ascii="Times New Roman" w:eastAsia="Batang" w:hAnsi="Times New Roman" w:cs="Times New Roman"/>
        </w:rPr>
        <w:t xml:space="preserve"> развивается медленными темпами, не превышая  3-5 % в год</w:t>
      </w:r>
    </w:p>
    <w:p w:rsidR="005C4847" w:rsidRPr="00CD5EC5" w:rsidRDefault="005C4847" w:rsidP="005C4847">
      <w:pPr>
        <w:rPr>
          <w:rFonts w:ascii="Times New Roman" w:eastAsia="Batang" w:hAnsi="Times New Roman" w:cs="Times New Roman"/>
        </w:rPr>
      </w:pPr>
      <w:proofErr w:type="gramStart"/>
      <w:r w:rsidRPr="00CD5EC5">
        <w:rPr>
          <w:rFonts w:ascii="Times New Roman" w:eastAsia="Batang" w:hAnsi="Times New Roman" w:cs="Times New Roman"/>
        </w:rPr>
        <w:t>Умеренная</w:t>
      </w:r>
      <w:proofErr w:type="gramEnd"/>
      <w:r w:rsidRPr="00CD5EC5">
        <w:rPr>
          <w:rFonts w:ascii="Times New Roman" w:eastAsia="Batang" w:hAnsi="Times New Roman" w:cs="Times New Roman"/>
        </w:rPr>
        <w:t> — развивается медленными темпами, не превышая 10% в год.</w:t>
      </w:r>
    </w:p>
    <w:p w:rsidR="005C4847" w:rsidRPr="00CD5EC5" w:rsidRDefault="005C4847" w:rsidP="005C4847">
      <w:pPr>
        <w:rPr>
          <w:rFonts w:ascii="Times New Roman" w:eastAsia="Batang" w:hAnsi="Times New Roman" w:cs="Times New Roman"/>
        </w:rPr>
      </w:pPr>
      <w:proofErr w:type="gramStart"/>
      <w:r w:rsidRPr="00CD5EC5">
        <w:rPr>
          <w:rFonts w:ascii="Times New Roman" w:eastAsia="Batang" w:hAnsi="Times New Roman" w:cs="Times New Roman"/>
        </w:rPr>
        <w:t>Галопирующая</w:t>
      </w:r>
      <w:proofErr w:type="gramEnd"/>
      <w:r w:rsidRPr="00CD5EC5">
        <w:rPr>
          <w:rFonts w:ascii="Times New Roman" w:eastAsia="Batang" w:hAnsi="Times New Roman" w:cs="Times New Roman"/>
        </w:rPr>
        <w:t> — высокие темпы (от 10 до 200% в год).</w:t>
      </w:r>
    </w:p>
    <w:p w:rsidR="005C4847" w:rsidRPr="00CD5EC5" w:rsidRDefault="005C4847" w:rsidP="005C4847">
      <w:pPr>
        <w:rPr>
          <w:rFonts w:ascii="Times New Roman" w:eastAsia="Batang" w:hAnsi="Times New Roman" w:cs="Times New Roman"/>
        </w:rPr>
      </w:pPr>
      <w:r w:rsidRPr="00CD5EC5">
        <w:rPr>
          <w:rFonts w:ascii="Times New Roman" w:eastAsia="Batang" w:hAnsi="Times New Roman" w:cs="Times New Roman"/>
        </w:rPr>
        <w:t>Гиперинфляция — очень высокий темп, практически неуправляемая инфляция (от 200 до 1000% в год).</w:t>
      </w:r>
    </w:p>
    <w:p w:rsidR="005C4847" w:rsidRPr="00CD5EC5" w:rsidRDefault="005C4847" w:rsidP="005C4847">
      <w:pPr>
        <w:rPr>
          <w:rFonts w:ascii="Times New Roman" w:eastAsia="Batang" w:hAnsi="Times New Roman" w:cs="Times New Roman"/>
        </w:rPr>
      </w:pPr>
      <w:r w:rsidRPr="00CD5EC5">
        <w:rPr>
          <w:rFonts w:ascii="Times New Roman" w:eastAsia="Batang" w:hAnsi="Times New Roman" w:cs="Times New Roman"/>
        </w:rPr>
        <w:t>Открытая — инфляция в виде роста цен потребительских товаров и производственных ресурсов.</w:t>
      </w:r>
    </w:p>
    <w:p w:rsidR="005C4847" w:rsidRPr="00CD5EC5" w:rsidRDefault="005C4847" w:rsidP="005C4847">
      <w:pPr>
        <w:rPr>
          <w:rFonts w:ascii="Times New Roman" w:eastAsia="Batang" w:hAnsi="Times New Roman" w:cs="Times New Roman"/>
        </w:rPr>
      </w:pPr>
      <w:r w:rsidRPr="00CD5EC5">
        <w:rPr>
          <w:rFonts w:ascii="Times New Roman" w:eastAsia="Batang" w:hAnsi="Times New Roman" w:cs="Times New Roman"/>
        </w:rPr>
        <w:t>Скрытая — инфляция, возникшая вследствие товарного дефицита, сопровождающегося стремлением государственных органов удержать цены на прежнем уровне.</w:t>
      </w:r>
    </w:p>
    <w:p w:rsidR="005C4847" w:rsidRPr="00CD5EC5" w:rsidRDefault="005C4847" w:rsidP="005C4847">
      <w:pPr>
        <w:rPr>
          <w:rFonts w:ascii="Times New Roman" w:hAnsi="Times New Roman" w:cs="Times New Roman"/>
          <w:b/>
          <w:bCs/>
        </w:rPr>
      </w:pPr>
      <w:r w:rsidRPr="00CD5EC5">
        <w:rPr>
          <w:rFonts w:ascii="Times New Roman" w:hAnsi="Times New Roman" w:cs="Times New Roman"/>
          <w:b/>
          <w:bCs/>
        </w:rPr>
        <w:t>9. Заработная плата и стимулирование труда.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lastRenderedPageBreak/>
        <w:t>Заработная плата – это величина денежного вознаграждения, которое выплачивает работодатель работнику за выполнение определённого объёма работ или исполнение им своих служебных обязанностей в течение определённого времени.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Формы заработной платы: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1) Повременная. </w:t>
      </w:r>
      <w:r w:rsidRPr="00CD5EC5">
        <w:rPr>
          <w:rFonts w:ascii="Times New Roman" w:hAnsi="Times New Roman" w:cs="Times New Roman"/>
          <w:bCs/>
        </w:rPr>
        <w:t>Ставка зарплаты устанавливается за определённую единицу рабочего времени: час, день, неделю или месяц.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2) Сдельная. </w:t>
      </w:r>
      <w:r w:rsidRPr="00CD5EC5">
        <w:rPr>
          <w:rFonts w:ascii="Times New Roman" w:hAnsi="Times New Roman" w:cs="Times New Roman"/>
          <w:bCs/>
        </w:rPr>
        <w:t>Ставка заработной платы устанавливается за определённый объём работы.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Также различают следующие виды заработной платы: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1) Номинальная. </w:t>
      </w:r>
      <w:r w:rsidRPr="00CD5EC5">
        <w:rPr>
          <w:rFonts w:ascii="Times New Roman" w:hAnsi="Times New Roman" w:cs="Times New Roman"/>
          <w:bCs/>
        </w:rPr>
        <w:t>Её работник получает в виде определённой денежной суммы.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2) Реальная. </w:t>
      </w:r>
      <w:proofErr w:type="gramStart"/>
      <w:r w:rsidRPr="00CD5EC5">
        <w:rPr>
          <w:rFonts w:ascii="Times New Roman" w:hAnsi="Times New Roman" w:cs="Times New Roman"/>
          <w:bCs/>
        </w:rPr>
        <w:t>Это то</w:t>
      </w:r>
      <w:proofErr w:type="gramEnd"/>
      <w:r w:rsidRPr="00CD5EC5">
        <w:rPr>
          <w:rFonts w:ascii="Times New Roman" w:hAnsi="Times New Roman" w:cs="Times New Roman"/>
          <w:bCs/>
        </w:rPr>
        <w:t xml:space="preserve"> количество товаров и услуг, которое работник может купить на номинальную заработную плату после уплаты налогов и других отчислений.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Стимулирование труда:                                                         </w:t>
      </w:r>
    </w:p>
    <w:p w:rsidR="003602B2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1) </w:t>
      </w:r>
      <w:proofErr w:type="gramStart"/>
      <w:r w:rsidRPr="00CD5EC5">
        <w:rPr>
          <w:rFonts w:ascii="Times New Roman" w:hAnsi="Times New Roman" w:cs="Times New Roman"/>
          <w:bCs/>
        </w:rPr>
        <w:t>Материально-денежное</w:t>
      </w:r>
      <w:proofErr w:type="gramEnd"/>
      <w:r w:rsidRPr="00CD5EC5">
        <w:rPr>
          <w:rFonts w:ascii="Times New Roman" w:hAnsi="Times New Roman" w:cs="Times New Roman"/>
          <w:bCs/>
        </w:rPr>
        <w:t xml:space="preserve"> (премия);                                                                                                                </w:t>
      </w:r>
    </w:p>
    <w:p w:rsidR="003602B2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2) </w:t>
      </w:r>
      <w:proofErr w:type="gramStart"/>
      <w:r w:rsidRPr="00CD5EC5">
        <w:rPr>
          <w:rFonts w:ascii="Times New Roman" w:hAnsi="Times New Roman" w:cs="Times New Roman"/>
          <w:bCs/>
        </w:rPr>
        <w:t>Социальное</w:t>
      </w:r>
      <w:proofErr w:type="gramEnd"/>
      <w:r w:rsidRPr="00CD5EC5">
        <w:rPr>
          <w:rFonts w:ascii="Times New Roman" w:hAnsi="Times New Roman" w:cs="Times New Roman"/>
          <w:bCs/>
        </w:rPr>
        <w:t xml:space="preserve"> (ценный подарок);                                                                                                                    </w:t>
      </w:r>
    </w:p>
    <w:p w:rsidR="005C4847" w:rsidRPr="00CD5EC5" w:rsidRDefault="005C4847" w:rsidP="003602B2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3) Моральное (поощрение, награда).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Величина заработной платы зависит от следующих факторов:</w:t>
      </w:r>
    </w:p>
    <w:p w:rsidR="005C4847" w:rsidRPr="00CD5EC5" w:rsidRDefault="00CD5EC5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1.</w:t>
      </w:r>
      <w:r w:rsidR="005C4847" w:rsidRPr="00CD5EC5">
        <w:rPr>
          <w:rFonts w:ascii="Times New Roman" w:hAnsi="Times New Roman" w:cs="Times New Roman"/>
        </w:rPr>
        <w:t>устанавливается с учётом стоимости жизненных средств (благ), необходимых для нормального производства рабочей силы – способности человека к труду. Государство в законодательном порядке устанавливает минимальный уровень оплаты труда для работников самой низкой квалификации, соответствующий прожиточному уровню (совокупность товаров и услуг, требующихся для удовлетворения минимальных жизненных потребностей человека);</w:t>
      </w:r>
    </w:p>
    <w:p w:rsidR="005C4847" w:rsidRPr="00CD5EC5" w:rsidRDefault="00CD5EC5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2.</w:t>
      </w:r>
      <w:r w:rsidR="005C4847" w:rsidRPr="00CD5EC5">
        <w:rPr>
          <w:rFonts w:ascii="Times New Roman" w:hAnsi="Times New Roman" w:cs="Times New Roman"/>
        </w:rPr>
        <w:t>уровня квалификации работников;</w:t>
      </w:r>
    </w:p>
    <w:p w:rsidR="005C4847" w:rsidRPr="00CD5EC5" w:rsidRDefault="00CD5EC5" w:rsidP="00CD5EC5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3.</w:t>
      </w:r>
      <w:r w:rsidR="005C4847" w:rsidRPr="00CD5EC5">
        <w:rPr>
          <w:rFonts w:ascii="Times New Roman" w:hAnsi="Times New Roman" w:cs="Times New Roman"/>
        </w:rPr>
        <w:t xml:space="preserve">спроса и предложения на рынке труда. </w:t>
      </w:r>
    </w:p>
    <w:p w:rsidR="005C4847" w:rsidRPr="00CD5EC5" w:rsidRDefault="005C4847" w:rsidP="00CD5EC5">
      <w:pPr>
        <w:rPr>
          <w:rFonts w:ascii="Times New Roman" w:hAnsi="Times New Roman" w:cs="Times New Roman"/>
          <w:bCs/>
          <w:u w:val="single"/>
        </w:rPr>
      </w:pPr>
      <w:r w:rsidRPr="00CD5EC5">
        <w:rPr>
          <w:rFonts w:ascii="Times New Roman" w:hAnsi="Times New Roman" w:cs="Times New Roman"/>
          <w:b/>
          <w:bCs/>
        </w:rPr>
        <w:t>10. Неравенство доходов и экономические меры социальной поддержки</w:t>
      </w:r>
      <w:r w:rsidRPr="00CD5EC5">
        <w:rPr>
          <w:rFonts w:ascii="Times New Roman" w:hAnsi="Times New Roman" w:cs="Times New Roman"/>
          <w:bCs/>
          <w:u w:val="single"/>
        </w:rPr>
        <w:t>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Неравенство доходов – различие в размере финансовых средств, получаемых гражданами в их распоряжение из различных источников.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Прожиточный минимум – стоимость минимума средств, необходимых для поддержания жизнедеятельности человека.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Потребительская корзина – перечень необходимых продуктов питания      и непродовольственных товаров и услуг.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Перераспределение доходов – изъятие части доходов у одних лиц с целью их передачи другим лицам или добровольная передача доходов одними лицами другим, более в них нуждающимся.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  <w:u w:val="single"/>
        </w:rPr>
        <w:t>Экономические меры социальной поддержки в России</w:t>
      </w:r>
      <w:r w:rsidRPr="00CD5EC5">
        <w:rPr>
          <w:rFonts w:ascii="Times New Roman" w:hAnsi="Times New Roman" w:cs="Times New Roman"/>
          <w:bCs/>
        </w:rPr>
        <w:t>:</w:t>
      </w:r>
    </w:p>
    <w:p w:rsidR="00CD5EC5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1) социальные выплаты;                                                                                                                                 </w:t>
      </w:r>
    </w:p>
    <w:p w:rsidR="00CD5EC5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 2) социальное обслуживание;                                                                                                                          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lastRenderedPageBreak/>
        <w:t xml:space="preserve">   3) обеспечение равных  возможностей;                                                                                                           4) повышение занятости и др.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Государственное пособие, его виды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Государственное пособие – безвозмездная денежная выплата, выплачиваемая за счёт государства. 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В России существуют различные виды пособий. К ним, в частности, относятся: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-государственное пособие по уходу за больным ребёнком;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-государственное пособие по безработице;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-государственное пособие по беременности и родам;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-ежемесячное государственное пособие на ребёнка;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-государственное ежемесячное социальное пособие;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-пособие по временной нетрудоспособности;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-единовременное пособие беременным женщинам;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-единовременное пособие при рождении ребёнка.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  <w:u w:val="single"/>
        </w:rPr>
        <w:t>Пенсия –</w:t>
      </w:r>
      <w:r w:rsidRPr="00CD5EC5">
        <w:rPr>
          <w:rFonts w:ascii="Times New Roman" w:hAnsi="Times New Roman" w:cs="Times New Roman"/>
          <w:bCs/>
        </w:rPr>
        <w:t xml:space="preserve"> регулярное денежное пособие (по старости, по инвалидности, в случае потери кормильца).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Экономические меры социальной поддержки в России: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-обеспечение равных возможностей в получении образования и доступа к профессиям независимо от национальности, пола и возраста людей;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-создание специальных центров переподготовки, финансируемых из средств государственного бюджета;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-квотирование рабочих мест для инвалидов;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-льготы на оплату жилищно-коммунальных услуг для </w:t>
      </w:r>
      <w:proofErr w:type="spellStart"/>
      <w:r w:rsidRPr="00CD5EC5">
        <w:rPr>
          <w:rFonts w:ascii="Times New Roman" w:hAnsi="Times New Roman" w:cs="Times New Roman"/>
        </w:rPr>
        <w:t>слабозащищённых</w:t>
      </w:r>
      <w:proofErr w:type="spellEnd"/>
      <w:r w:rsidRPr="00CD5EC5">
        <w:rPr>
          <w:rFonts w:ascii="Times New Roman" w:hAnsi="Times New Roman" w:cs="Times New Roman"/>
        </w:rPr>
        <w:t xml:space="preserve"> категорий граждан (многодетные семьи, инвалиды и пр.);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-ежемесячные денежные выплаты ветеранам Великой Отечественной войны, ветеранам боевых действий, труженикам тыла, ветеранам труда и т.д.);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-компенсационные выплаты гражданам, пострадавшим вследствие аварии на Чернобыльской АЭС и других радиационных катастроф;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-льготное государственное обеспечение и льготный проезд для отдельных малообеспеченных категорий населения;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-выплаты государственных и муниципальных социальных стипендий студентам вузов из малообеспеченных семей и т.д.</w:t>
      </w:r>
    </w:p>
    <w:p w:rsidR="005C4847" w:rsidRPr="00CD5EC5" w:rsidRDefault="005C4847" w:rsidP="005C4847">
      <w:pPr>
        <w:rPr>
          <w:rFonts w:ascii="Times New Roman" w:hAnsi="Times New Roman" w:cs="Times New Roman"/>
          <w:b/>
          <w:bCs/>
        </w:rPr>
      </w:pPr>
      <w:r w:rsidRPr="00CD5EC5">
        <w:rPr>
          <w:rFonts w:ascii="Times New Roman" w:hAnsi="Times New Roman" w:cs="Times New Roman"/>
          <w:b/>
          <w:bCs/>
        </w:rPr>
        <w:t>11. Налоги, уплачиваемые гражданами.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Налоги – обязательные платежи, взимаемые государством с физических и юридических лиц в государственные и местные бюджеты.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lastRenderedPageBreak/>
        <w:t>Виды налогов: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</w:rPr>
        <w:t>1) Прямые – о</w:t>
      </w:r>
      <w:r w:rsidRPr="00CD5EC5">
        <w:rPr>
          <w:rFonts w:ascii="Times New Roman" w:hAnsi="Times New Roman" w:cs="Times New Roman"/>
          <w:bCs/>
        </w:rPr>
        <w:t>бязательные платежи, взимаемые государством непосредственно с доходов и имущества физических и юридических лиц (подоходный налог, налог на прибыль, налог на имущество).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2) Косвенные – н</w:t>
      </w:r>
      <w:r w:rsidRPr="00CD5EC5">
        <w:rPr>
          <w:rFonts w:ascii="Times New Roman" w:hAnsi="Times New Roman" w:cs="Times New Roman"/>
          <w:bCs/>
        </w:rPr>
        <w:t>алоги на товары и услуги, включённые в цену товара или в тариф (акцизы, таможенный налог, налог на добавленную стоимость).</w:t>
      </w:r>
    </w:p>
    <w:p w:rsidR="005C4847" w:rsidRPr="00CD5EC5" w:rsidRDefault="005C4847" w:rsidP="00CD5EC5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u w:val="single"/>
        </w:rPr>
        <w:t xml:space="preserve">Налогообложение </w:t>
      </w:r>
      <w:r w:rsidRPr="00CD5EC5">
        <w:rPr>
          <w:rFonts w:ascii="Times New Roman" w:hAnsi="Times New Roman" w:cs="Times New Roman"/>
        </w:rPr>
        <w:t xml:space="preserve">бывает </w:t>
      </w:r>
      <w:r w:rsidRPr="00CD5EC5">
        <w:rPr>
          <w:rFonts w:ascii="Times New Roman" w:hAnsi="Times New Roman" w:cs="Times New Roman"/>
          <w:u w:val="single"/>
        </w:rPr>
        <w:t>прогрессивное</w:t>
      </w:r>
      <w:r w:rsidRPr="00CD5EC5">
        <w:rPr>
          <w:rFonts w:ascii="Times New Roman" w:hAnsi="Times New Roman" w:cs="Times New Roman"/>
        </w:rPr>
        <w:t xml:space="preserve"> (налог возрастает от облагаемой суммы), </w:t>
      </w:r>
      <w:r w:rsidRPr="00CD5EC5">
        <w:rPr>
          <w:rFonts w:ascii="Times New Roman" w:hAnsi="Times New Roman" w:cs="Times New Roman"/>
          <w:u w:val="single"/>
        </w:rPr>
        <w:t>регрессивное</w:t>
      </w:r>
      <w:r w:rsidRPr="00CD5EC5">
        <w:rPr>
          <w:rFonts w:ascii="Times New Roman" w:hAnsi="Times New Roman" w:cs="Times New Roman"/>
        </w:rPr>
        <w:t xml:space="preserve"> (налог снижается, когда возрастает сумма), пропорциональное (налог не зависит от облагаемой суммы).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Функции налогов</w:t>
      </w:r>
    </w:p>
    <w:p w:rsidR="005C4847" w:rsidRPr="00CD5EC5" w:rsidRDefault="00CD5EC5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1.</w:t>
      </w:r>
      <w:r w:rsidR="005C4847" w:rsidRPr="00CD5EC5">
        <w:rPr>
          <w:rFonts w:ascii="Times New Roman" w:hAnsi="Times New Roman" w:cs="Times New Roman"/>
        </w:rPr>
        <w:t>фискальная (обеспечивают финансирование государственных расходов на содержание государственного аппарата, обороны и той части непроизводственной сферы, которая не имеет собственных доходов, например, фундаментальная наука, учебные заведения и т.д.);</w:t>
      </w:r>
    </w:p>
    <w:p w:rsidR="005C4847" w:rsidRPr="00CD5EC5" w:rsidRDefault="00CD5EC5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2.</w:t>
      </w:r>
      <w:proofErr w:type="gramStart"/>
      <w:r w:rsidR="005C4847" w:rsidRPr="00CD5EC5">
        <w:rPr>
          <w:rFonts w:ascii="Times New Roman" w:hAnsi="Times New Roman" w:cs="Times New Roman"/>
        </w:rPr>
        <w:t>распределительная</w:t>
      </w:r>
      <w:proofErr w:type="gramEnd"/>
      <w:r w:rsidR="005C4847" w:rsidRPr="00CD5EC5">
        <w:rPr>
          <w:rFonts w:ascii="Times New Roman" w:hAnsi="Times New Roman" w:cs="Times New Roman"/>
        </w:rPr>
        <w:t xml:space="preserve"> (распределяют доходы между разными слоями населения с целью сглаживания неравенства в обществе);</w:t>
      </w:r>
    </w:p>
    <w:p w:rsidR="005C4847" w:rsidRPr="00CD5EC5" w:rsidRDefault="00CD5EC5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3.</w:t>
      </w:r>
      <w:proofErr w:type="gramStart"/>
      <w:r w:rsidR="005C4847" w:rsidRPr="00CD5EC5">
        <w:rPr>
          <w:rFonts w:ascii="Times New Roman" w:hAnsi="Times New Roman" w:cs="Times New Roman"/>
        </w:rPr>
        <w:t>стимулирующая</w:t>
      </w:r>
      <w:proofErr w:type="gramEnd"/>
      <w:r w:rsidR="005C4847" w:rsidRPr="00CD5EC5">
        <w:rPr>
          <w:rFonts w:ascii="Times New Roman" w:hAnsi="Times New Roman" w:cs="Times New Roman"/>
        </w:rPr>
        <w:t xml:space="preserve"> (способствует развитию научно-технического прогресса, увеличению числа рабочих мест, капитальных вложений в расширение производства путём применения льготного налогообложения);</w:t>
      </w:r>
    </w:p>
    <w:p w:rsidR="005C4847" w:rsidRPr="00CD5EC5" w:rsidRDefault="00CD5EC5" w:rsidP="00CD5EC5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>4.</w:t>
      </w:r>
      <w:proofErr w:type="gramStart"/>
      <w:r w:rsidR="005C4847" w:rsidRPr="00CD5EC5">
        <w:rPr>
          <w:rFonts w:ascii="Times New Roman" w:hAnsi="Times New Roman" w:cs="Times New Roman"/>
        </w:rPr>
        <w:t>контрольно-учётная</w:t>
      </w:r>
      <w:proofErr w:type="gramEnd"/>
      <w:r w:rsidR="005C4847" w:rsidRPr="00CD5EC5">
        <w:rPr>
          <w:rFonts w:ascii="Times New Roman" w:hAnsi="Times New Roman" w:cs="Times New Roman"/>
        </w:rPr>
        <w:t xml:space="preserve"> (учёт доход граждан, предприятий, организаций).</w:t>
      </w:r>
    </w:p>
    <w:p w:rsidR="005C4847" w:rsidRPr="00CD5EC5" w:rsidRDefault="005C4847" w:rsidP="005C4847">
      <w:pPr>
        <w:rPr>
          <w:rFonts w:ascii="Times New Roman" w:hAnsi="Times New Roman" w:cs="Times New Roman"/>
          <w:b/>
          <w:bCs/>
        </w:rPr>
      </w:pPr>
      <w:r w:rsidRPr="00CD5EC5">
        <w:rPr>
          <w:rFonts w:ascii="Times New Roman" w:hAnsi="Times New Roman" w:cs="Times New Roman"/>
          <w:b/>
          <w:bCs/>
        </w:rPr>
        <w:t>12. Экономические цели и функции государства.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  <w:u w:val="single"/>
        </w:rPr>
      </w:pPr>
      <w:r w:rsidRPr="00CD5EC5">
        <w:rPr>
          <w:rFonts w:ascii="Times New Roman" w:hAnsi="Times New Roman" w:cs="Times New Roman"/>
          <w:bCs/>
          <w:u w:val="single"/>
        </w:rPr>
        <w:t>Экономические цели государства:</w:t>
      </w:r>
    </w:p>
    <w:p w:rsidR="00CD5EC5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1) повышение благосостояния и качества жизни населения в России;                                                           2) обеспечение устойчивых темпов качественного экономического роста;                                                      3) усиление конкурентных позиций Росс</w:t>
      </w:r>
      <w:proofErr w:type="gramStart"/>
      <w:r w:rsidRPr="00CD5EC5">
        <w:rPr>
          <w:rFonts w:ascii="Times New Roman" w:hAnsi="Times New Roman" w:cs="Times New Roman"/>
          <w:bCs/>
        </w:rPr>
        <w:t>ии и её</w:t>
      </w:r>
      <w:proofErr w:type="gramEnd"/>
      <w:r w:rsidRPr="00CD5EC5">
        <w:rPr>
          <w:rFonts w:ascii="Times New Roman" w:hAnsi="Times New Roman" w:cs="Times New Roman"/>
          <w:bCs/>
        </w:rPr>
        <w:t xml:space="preserve"> регионов в мире;                                                                4) развитие человеческого капитала, повышение пространственной и квалификационной мобильности населения;                                                                                                                                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 xml:space="preserve">  5) предотвращение отрицательных последствий рыночной системы и др.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Государственное регулирование экономики – это целенаправленное воздействие государства на экономику.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  <w:u w:val="single"/>
        </w:rPr>
      </w:pPr>
      <w:r w:rsidRPr="00CD5EC5">
        <w:rPr>
          <w:rFonts w:ascii="Times New Roman" w:hAnsi="Times New Roman" w:cs="Times New Roman"/>
          <w:bCs/>
          <w:u w:val="single"/>
        </w:rPr>
        <w:t>Экономические функции государства:</w:t>
      </w:r>
    </w:p>
    <w:p w:rsidR="00CD5EC5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1) создание условий для стабильного экономического роста;                                                                       2) производство общественных благ;                                                                                                          </w:t>
      </w:r>
    </w:p>
    <w:p w:rsidR="00CD5EC5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 xml:space="preserve">   3) ограничение отрицательных и стимулирование положительных внешних эффектов;                               4) организация денежного обращения;                                                                                                        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 xml:space="preserve">   5) законодательное регулирование.</w:t>
      </w:r>
    </w:p>
    <w:p w:rsidR="005C4847" w:rsidRPr="00CD5EC5" w:rsidRDefault="005C4847" w:rsidP="005C4847">
      <w:pPr>
        <w:rPr>
          <w:rFonts w:ascii="Times New Roman" w:hAnsi="Times New Roman" w:cs="Times New Roman"/>
          <w:u w:val="single"/>
        </w:rPr>
      </w:pPr>
      <w:r w:rsidRPr="00CD5EC5">
        <w:rPr>
          <w:rFonts w:ascii="Times New Roman" w:hAnsi="Times New Roman" w:cs="Times New Roman"/>
          <w:u w:val="single"/>
        </w:rPr>
        <w:t>Основные способы воздействия государства на экономику: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t>1) Налогообложение – процесс установления и взимания налогов в стране.</w:t>
      </w:r>
    </w:p>
    <w:p w:rsidR="005C4847" w:rsidRPr="00CD5EC5" w:rsidRDefault="005C4847" w:rsidP="005C4847">
      <w:pPr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  <w:bCs/>
        </w:rPr>
        <w:lastRenderedPageBreak/>
        <w:t>2) Государственный бюджет – фонд денежных ресурсов, которым распоряжается правительство страны.</w:t>
      </w:r>
    </w:p>
    <w:p w:rsidR="005C4847" w:rsidRPr="00CD5EC5" w:rsidRDefault="005C4847" w:rsidP="005C4847">
      <w:pPr>
        <w:rPr>
          <w:rFonts w:ascii="Times New Roman" w:hAnsi="Times New Roman" w:cs="Times New Roman"/>
          <w:bCs/>
        </w:rPr>
      </w:pPr>
      <w:r w:rsidRPr="00CD5EC5">
        <w:rPr>
          <w:rFonts w:ascii="Times New Roman" w:hAnsi="Times New Roman" w:cs="Times New Roman"/>
          <w:bCs/>
        </w:rPr>
        <w:t>Государственный бюджет – роспись доходов и расходов государства на определённый период.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r w:rsidRPr="00CD5EC5">
        <w:rPr>
          <w:rFonts w:ascii="Times New Roman" w:hAnsi="Times New Roman" w:cs="Times New Roman"/>
        </w:rPr>
        <w:t xml:space="preserve">Бюджет: дефицитный (доход меньше расхода), </w:t>
      </w:r>
      <w:proofErr w:type="spellStart"/>
      <w:r w:rsidRPr="00CD5EC5">
        <w:rPr>
          <w:rFonts w:ascii="Times New Roman" w:hAnsi="Times New Roman" w:cs="Times New Roman"/>
        </w:rPr>
        <w:t>профицитный</w:t>
      </w:r>
      <w:proofErr w:type="spellEnd"/>
      <w:r w:rsidRPr="00CD5EC5">
        <w:rPr>
          <w:rFonts w:ascii="Times New Roman" w:hAnsi="Times New Roman" w:cs="Times New Roman"/>
        </w:rPr>
        <w:t xml:space="preserve"> (доход больше расхода) сбалансированный (доход равен расходу).</w:t>
      </w:r>
    </w:p>
    <w:p w:rsidR="005C4847" w:rsidRPr="00CD5EC5" w:rsidRDefault="005C4847" w:rsidP="005C4847">
      <w:pPr>
        <w:jc w:val="both"/>
        <w:rPr>
          <w:rFonts w:ascii="Times New Roman" w:hAnsi="Times New Roman" w:cs="Times New Roman"/>
        </w:rPr>
      </w:pPr>
      <w:proofErr w:type="gramStart"/>
      <w:r w:rsidRPr="00CD5EC5">
        <w:rPr>
          <w:rFonts w:ascii="Times New Roman" w:hAnsi="Times New Roman" w:cs="Times New Roman"/>
        </w:rPr>
        <w:t xml:space="preserve">Бюджет состоит из 2 частей: </w:t>
      </w:r>
      <w:r w:rsidRPr="00CD5EC5">
        <w:rPr>
          <w:rFonts w:ascii="Times New Roman" w:hAnsi="Times New Roman" w:cs="Times New Roman"/>
          <w:u w:val="single"/>
        </w:rPr>
        <w:t>доход</w:t>
      </w:r>
      <w:r w:rsidRPr="00CD5EC5">
        <w:rPr>
          <w:rFonts w:ascii="Times New Roman" w:hAnsi="Times New Roman" w:cs="Times New Roman"/>
        </w:rPr>
        <w:t xml:space="preserve"> (налоги, займы) и </w:t>
      </w:r>
      <w:r w:rsidRPr="00CD5EC5">
        <w:rPr>
          <w:rFonts w:ascii="Times New Roman" w:hAnsi="Times New Roman" w:cs="Times New Roman"/>
          <w:u w:val="single"/>
        </w:rPr>
        <w:t>расход</w:t>
      </w:r>
      <w:r w:rsidRPr="00CD5EC5">
        <w:rPr>
          <w:rFonts w:ascii="Times New Roman" w:hAnsi="Times New Roman" w:cs="Times New Roman"/>
        </w:rPr>
        <w:t xml:space="preserve"> (содержание госаппарата, военные расходы, социальная сфера, инвестиции,  выплата долгов).</w:t>
      </w:r>
      <w:proofErr w:type="gramEnd"/>
    </w:p>
    <w:p w:rsidR="00ED1CC3" w:rsidRDefault="00ED1CC3"/>
    <w:sectPr w:rsidR="00ED1CC3" w:rsidSect="002E4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5C4847"/>
    <w:rsid w:val="00136468"/>
    <w:rsid w:val="002E4D36"/>
    <w:rsid w:val="003602B2"/>
    <w:rsid w:val="005C4847"/>
    <w:rsid w:val="00C331C6"/>
    <w:rsid w:val="00CD5EC5"/>
    <w:rsid w:val="00ED1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0" type="connector" idref="#_x0000_s1030"/>
        <o:r id="V:Rule11" type="connector" idref="#_x0000_s1033"/>
        <o:r id="V:Rule12" type="connector" idref="#_x0000_s1032"/>
        <o:r id="V:Rule13" type="connector" idref="#_x0000_s1031"/>
        <o:r id="V:Rule14" type="connector" idref="#_x0000_s1035"/>
        <o:r id="V:Rule15" type="connector" idref="#_x0000_s1036"/>
        <o:r id="V:Rule16" type="connector" idref="#_x0000_s1038"/>
        <o:r id="V:Rule17" type="connector" idref="#_x0000_s1037"/>
        <o:r id="V:Rule18" type="connector" idref="#_x0000_s1034"/>
        <o:r id="V:Rule20" type="connector" idref="#_x0000_s1039"/>
        <o:r id="V:Rule22" type="connector" idref="#_x0000_s1041"/>
        <o:r id="V:Rule24" type="connector" idref="#_x0000_s1042"/>
        <o:r id="V:Rule26" type="connector" idref="#_x0000_s1043"/>
        <o:r id="V:Rule28" type="connector" idref="#_x0000_s1044"/>
        <o:r id="V:Rule30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48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3720</Words>
  <Characters>21210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2024-11-26T13:44:00Z</dcterms:created>
  <dcterms:modified xsi:type="dcterms:W3CDTF">2024-11-29T13:29:00Z</dcterms:modified>
</cp:coreProperties>
</file>